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2DF15B" w14:textId="0722D87C" w:rsidR="00824BAB" w:rsidRDefault="00CC77EE">
      <w:pPr>
        <w:rPr>
          <w:rFonts w:ascii="Gill Sans" w:hAnsi="Gill Sans"/>
          <w:b/>
          <w:i/>
          <w:sz w:val="32"/>
          <w:szCs w:val="32"/>
        </w:rPr>
      </w:pPr>
      <w:r>
        <w:rPr>
          <w:rFonts w:ascii="Gill Sans" w:hAnsi="Gill Sans"/>
          <w:b/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E2C865F" wp14:editId="693DF389">
            <wp:simplePos x="0" y="0"/>
            <wp:positionH relativeFrom="column">
              <wp:posOffset>-292100</wp:posOffset>
            </wp:positionH>
            <wp:positionV relativeFrom="paragraph">
              <wp:posOffset>-111760</wp:posOffset>
            </wp:positionV>
            <wp:extent cx="1299845" cy="1028700"/>
            <wp:effectExtent l="0" t="0" r="0" b="12700"/>
            <wp:wrapTight wrapText="bothSides">
              <wp:wrapPolygon edited="0">
                <wp:start x="0" y="0"/>
                <wp:lineTo x="0" y="21333"/>
                <wp:lineTo x="21104" y="21333"/>
                <wp:lineTo x="211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8" r="31481"/>
                    <a:stretch/>
                  </pic:blipFill>
                  <pic:spPr bwMode="auto">
                    <a:xfrm>
                      <a:off x="0" y="0"/>
                      <a:ext cx="129984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" w:hAnsi="Gill Sans"/>
          <w:b/>
          <w:i/>
          <w:sz w:val="32"/>
          <w:szCs w:val="32"/>
        </w:rPr>
        <w:t>Marriage &amp; Family Fitness</w:t>
      </w:r>
      <w:r w:rsidR="00824BAB">
        <w:rPr>
          <w:rFonts w:ascii="Gill Sans" w:hAnsi="Gill Sans"/>
          <w:b/>
          <w:i/>
          <w:sz w:val="32"/>
          <w:szCs w:val="32"/>
        </w:rPr>
        <w:t xml:space="preserve"> </w:t>
      </w:r>
    </w:p>
    <w:p w14:paraId="0FBE122A" w14:textId="40AB2792" w:rsidR="000023A8" w:rsidRDefault="00CC77EE">
      <w:pPr>
        <w:rPr>
          <w:rFonts w:ascii="Gill Sans" w:hAnsi="Gill Sans"/>
          <w:b/>
          <w:i/>
          <w:sz w:val="32"/>
          <w:szCs w:val="32"/>
        </w:rPr>
      </w:pPr>
      <w:r>
        <w:rPr>
          <w:rFonts w:ascii="Gill Sans" w:hAnsi="Gill Sans"/>
          <w:b/>
          <w:i/>
          <w:sz w:val="32"/>
          <w:szCs w:val="32"/>
        </w:rPr>
        <w:t>A Fitness Plan for Life</w:t>
      </w:r>
    </w:p>
    <w:p w14:paraId="1643C361" w14:textId="0119E2E3" w:rsidR="00CC77EE" w:rsidRPr="006E4353" w:rsidRDefault="00CC77EE">
      <w:pPr>
        <w:rPr>
          <w:rFonts w:ascii="Gill Sans" w:hAnsi="Gill Sans"/>
          <w:b/>
          <w:sz w:val="32"/>
          <w:szCs w:val="32"/>
        </w:rPr>
      </w:pPr>
      <w:r>
        <w:rPr>
          <w:rFonts w:ascii="Gill Sans" w:hAnsi="Gill Sans"/>
          <w:b/>
          <w:i/>
          <w:sz w:val="32"/>
          <w:szCs w:val="32"/>
        </w:rPr>
        <w:t>Genesis 2:18-24</w:t>
      </w:r>
    </w:p>
    <w:p w14:paraId="6C39FC37" w14:textId="078BD7D7" w:rsidR="00CC77EE" w:rsidRPr="00CC77EE" w:rsidRDefault="00CC77EE" w:rsidP="00CC77EE">
      <w:pPr>
        <w:spacing w:before="120"/>
        <w:rPr>
          <w:rFonts w:ascii="Gill Sans" w:hAnsi="Gill Sans" w:cs="Gill Sans"/>
        </w:rPr>
      </w:pPr>
      <w:r w:rsidRPr="00CC77EE">
        <w:rPr>
          <w:rFonts w:ascii="Gill Sans" w:hAnsi="Gill Sans" w:cs="Gill Sans"/>
        </w:rPr>
        <w:t>According to the 2006 U.S. Census Bureau and other sources:</w:t>
      </w:r>
    </w:p>
    <w:p w14:paraId="078DC9D0" w14:textId="77777777" w:rsidR="00CC77EE" w:rsidRPr="00CC77EE" w:rsidRDefault="00CC77EE" w:rsidP="00CC77EE">
      <w:pPr>
        <w:numPr>
          <w:ilvl w:val="0"/>
          <w:numId w:val="14"/>
        </w:numPr>
        <w:spacing w:before="120"/>
        <w:rPr>
          <w:rFonts w:ascii="Gill Sans" w:hAnsi="Gill Sans" w:cs="Gill Sans"/>
        </w:rPr>
      </w:pPr>
      <w:r w:rsidRPr="00CC77EE">
        <w:rPr>
          <w:rFonts w:ascii="Gill Sans" w:hAnsi="Gill Sans" w:cs="Gill Sans"/>
        </w:rPr>
        <w:t>85% of the U.S. population with marry at least once</w:t>
      </w:r>
    </w:p>
    <w:p w14:paraId="6583DF8A" w14:textId="77777777" w:rsidR="00CC77EE" w:rsidRPr="00CC77EE" w:rsidRDefault="00CC77EE" w:rsidP="008B3C68">
      <w:pPr>
        <w:numPr>
          <w:ilvl w:val="0"/>
          <w:numId w:val="14"/>
        </w:numPr>
        <w:rPr>
          <w:rFonts w:ascii="Gill Sans" w:hAnsi="Gill Sans" w:cs="Gill Sans"/>
        </w:rPr>
      </w:pPr>
      <w:r w:rsidRPr="00CC77EE">
        <w:rPr>
          <w:rFonts w:ascii="Gill Sans" w:hAnsi="Gill Sans" w:cs="Gill Sans"/>
        </w:rPr>
        <w:t>People marrying today have a 50% chance of divorcing</w:t>
      </w:r>
    </w:p>
    <w:p w14:paraId="0F23AD11" w14:textId="77777777" w:rsidR="00CC77EE" w:rsidRPr="00CC77EE" w:rsidRDefault="00CC77EE" w:rsidP="008B3C68">
      <w:pPr>
        <w:numPr>
          <w:ilvl w:val="0"/>
          <w:numId w:val="14"/>
        </w:numPr>
        <w:rPr>
          <w:rFonts w:ascii="Gill Sans" w:hAnsi="Gill Sans" w:cs="Gill Sans"/>
        </w:rPr>
      </w:pPr>
      <w:r w:rsidRPr="00CC77EE">
        <w:rPr>
          <w:rFonts w:ascii="Gill Sans" w:hAnsi="Gill Sans" w:cs="Gill Sans"/>
        </w:rPr>
        <w:t>40% of first-time marriages end in divorce</w:t>
      </w:r>
    </w:p>
    <w:p w14:paraId="66B32949" w14:textId="77777777" w:rsidR="00CC77EE" w:rsidRPr="00CC77EE" w:rsidRDefault="00CC77EE" w:rsidP="008B3C68">
      <w:pPr>
        <w:numPr>
          <w:ilvl w:val="0"/>
          <w:numId w:val="14"/>
        </w:numPr>
        <w:rPr>
          <w:rFonts w:ascii="Gill Sans" w:hAnsi="Gill Sans" w:cs="Gill Sans"/>
        </w:rPr>
      </w:pPr>
      <w:r w:rsidRPr="00CC77EE">
        <w:rPr>
          <w:rFonts w:ascii="Gill Sans" w:hAnsi="Gill Sans" w:cs="Gill Sans"/>
        </w:rPr>
        <w:t>60% of second remarriages end in divorce</w:t>
      </w:r>
    </w:p>
    <w:p w14:paraId="0243B3A2" w14:textId="77777777" w:rsidR="00CC77EE" w:rsidRDefault="00CC77EE" w:rsidP="008B3C68">
      <w:pPr>
        <w:numPr>
          <w:ilvl w:val="0"/>
          <w:numId w:val="14"/>
        </w:numPr>
        <w:rPr>
          <w:rFonts w:ascii="Gill Sans" w:hAnsi="Gill Sans" w:cs="Gill Sans"/>
        </w:rPr>
      </w:pPr>
      <w:r w:rsidRPr="00CC77EE">
        <w:rPr>
          <w:rFonts w:ascii="Gill Sans" w:hAnsi="Gill Sans" w:cs="Gill Sans"/>
        </w:rPr>
        <w:t>73% of third or more remarriages end in divorce</w:t>
      </w:r>
    </w:p>
    <w:p w14:paraId="18A3792C" w14:textId="77777777" w:rsidR="008B3C68" w:rsidRPr="00CC77EE" w:rsidRDefault="008B3C68" w:rsidP="008B3C68">
      <w:pPr>
        <w:spacing w:before="120"/>
        <w:rPr>
          <w:rFonts w:ascii="Gill Sans" w:hAnsi="Gill Sans" w:cs="Gill Sans"/>
        </w:rPr>
      </w:pPr>
    </w:p>
    <w:p w14:paraId="6816EE80" w14:textId="76B1B2EF" w:rsidR="003E116D" w:rsidRPr="006E4353" w:rsidRDefault="003E116D" w:rsidP="006E4353">
      <w:pPr>
        <w:spacing w:before="120"/>
        <w:rPr>
          <w:rFonts w:ascii="Gill Sans" w:hAnsi="Gill Sans" w:cs="Gill Sans"/>
        </w:rPr>
      </w:pPr>
    </w:p>
    <w:p w14:paraId="56C34705" w14:textId="1C4F66B7" w:rsidR="00226EBB" w:rsidRDefault="00D365B2" w:rsidP="00100458">
      <w:pPr>
        <w:rPr>
          <w:rFonts w:ascii="Gill Sans" w:hAnsi="Gill Sans" w:cs="Gill Sans"/>
          <w:b/>
        </w:rPr>
      </w:pPr>
      <w:r>
        <w:rPr>
          <w:rFonts w:ascii="Gill Sans" w:hAnsi="Gill Sans" w:cs="Gill Sans"/>
          <w:b/>
          <w:bCs/>
          <w:caps/>
        </w:rPr>
        <w:t>DISCUSSION STARTER</w:t>
      </w:r>
      <w:r w:rsidR="006C03FF" w:rsidRPr="00047ED7">
        <w:rPr>
          <w:rFonts w:ascii="Gill Sans" w:hAnsi="Gill Sans" w:cs="Gill Sans"/>
          <w:b/>
          <w:bCs/>
          <w:caps/>
        </w:rPr>
        <w:t>:</w:t>
      </w:r>
      <w:r w:rsidR="006C03FF">
        <w:rPr>
          <w:rFonts w:ascii="Gill Sans" w:hAnsi="Gill Sans" w:cs="Gill Sans"/>
          <w:b/>
        </w:rPr>
        <w:t xml:space="preserve"> </w:t>
      </w:r>
    </w:p>
    <w:p w14:paraId="684A7615" w14:textId="4535B662" w:rsidR="00D02F1B" w:rsidRDefault="00D02F1B" w:rsidP="008B3C68">
      <w:pPr>
        <w:pStyle w:val="ListParagraph"/>
        <w:numPr>
          <w:ilvl w:val="0"/>
          <w:numId w:val="26"/>
        </w:numPr>
        <w:spacing w:before="120"/>
        <w:rPr>
          <w:rFonts w:ascii="Gill Sans" w:hAnsi="Gill Sans" w:cs="Gill Sans"/>
          <w:i/>
        </w:rPr>
      </w:pPr>
      <w:r>
        <w:rPr>
          <w:rFonts w:ascii="Gill Sans" w:hAnsi="Gill Sans" w:cs="Gill Sans"/>
          <w:i/>
        </w:rPr>
        <w:t>Are your pare</w:t>
      </w:r>
      <w:r>
        <w:rPr>
          <w:rFonts w:ascii="Gill Sans" w:hAnsi="Gill Sans" w:cs="Gill Sans"/>
          <w:i/>
        </w:rPr>
        <w:t>n</w:t>
      </w:r>
      <w:r>
        <w:rPr>
          <w:rFonts w:ascii="Gill Sans" w:hAnsi="Gill Sans" w:cs="Gill Sans"/>
          <w:i/>
        </w:rPr>
        <w:t xml:space="preserve">ts still married? Did they have a period of struggle during their marriage? </w:t>
      </w:r>
    </w:p>
    <w:p w14:paraId="19D14B03" w14:textId="0BA102F0" w:rsidR="00CC77EE" w:rsidRPr="008B3C68" w:rsidRDefault="00CC77EE" w:rsidP="008B3C68">
      <w:pPr>
        <w:pStyle w:val="ListParagraph"/>
        <w:numPr>
          <w:ilvl w:val="0"/>
          <w:numId w:val="26"/>
        </w:numPr>
        <w:spacing w:before="120"/>
        <w:rPr>
          <w:rFonts w:ascii="Gill Sans" w:hAnsi="Gill Sans" w:cs="Gill Sans"/>
          <w:i/>
        </w:rPr>
      </w:pPr>
      <w:r w:rsidRPr="008B3C68">
        <w:rPr>
          <w:rFonts w:ascii="Gill Sans" w:hAnsi="Gill Sans" w:cs="Gill Sans"/>
          <w:i/>
        </w:rPr>
        <w:t xml:space="preserve">Is it a realistic expectation that your marriage should last for a lifetime? Why or why not? </w:t>
      </w:r>
    </w:p>
    <w:p w14:paraId="1E01E227" w14:textId="771531E8" w:rsidR="00DC48AB" w:rsidRPr="008B3C68" w:rsidRDefault="00CC77EE" w:rsidP="008B3C68">
      <w:pPr>
        <w:pStyle w:val="ListParagraph"/>
        <w:numPr>
          <w:ilvl w:val="0"/>
          <w:numId w:val="26"/>
        </w:numPr>
        <w:spacing w:before="120"/>
        <w:rPr>
          <w:rFonts w:ascii="Gill Sans" w:hAnsi="Gill Sans" w:cs="Gill Sans"/>
        </w:rPr>
      </w:pPr>
      <w:r w:rsidRPr="008B3C68">
        <w:rPr>
          <w:rFonts w:ascii="Gill Sans" w:hAnsi="Gill Sans" w:cs="Gill Sans"/>
          <w:i/>
        </w:rPr>
        <w:t xml:space="preserve">What is the importance to you of determining your position on the permanence of marriage before marriage?  </w:t>
      </w:r>
    </w:p>
    <w:p w14:paraId="35A61FD8" w14:textId="77777777" w:rsidR="00DC48AB" w:rsidRDefault="00DC48AB" w:rsidP="006E4353">
      <w:pPr>
        <w:spacing w:before="120"/>
        <w:rPr>
          <w:rFonts w:ascii="Gill Sans" w:hAnsi="Gill Sans" w:cs="Gill Sans"/>
        </w:rPr>
      </w:pPr>
    </w:p>
    <w:p w14:paraId="2AE4ADFE" w14:textId="3C868105" w:rsidR="00D365B2" w:rsidRPr="00D365B2" w:rsidRDefault="00CC77EE" w:rsidP="006E4353">
      <w:pPr>
        <w:spacing w:before="120"/>
        <w:rPr>
          <w:rFonts w:ascii="Gill Sans" w:hAnsi="Gill Sans" w:cs="Gill Sans"/>
          <w:b/>
        </w:rPr>
      </w:pPr>
      <w:r>
        <w:rPr>
          <w:rFonts w:ascii="Gill Sans" w:hAnsi="Gill Sans" w:cs="Gill Sans"/>
          <w:b/>
        </w:rPr>
        <w:t>The Foundation of a Great Marriage…or any relationship!</w:t>
      </w:r>
    </w:p>
    <w:p w14:paraId="519D30B7" w14:textId="77777777" w:rsidR="00CC77EE" w:rsidRPr="00CC77EE" w:rsidRDefault="00CC77EE" w:rsidP="00CC77EE">
      <w:pPr>
        <w:spacing w:before="120"/>
        <w:rPr>
          <w:rFonts w:ascii="Gill Sans" w:hAnsi="Gill Sans" w:cs="Gill Sans"/>
        </w:rPr>
      </w:pPr>
      <w:r w:rsidRPr="00CC77EE">
        <w:rPr>
          <w:rFonts w:ascii="Gill Sans" w:hAnsi="Gill Sans" w:cs="Gill Sans"/>
        </w:rPr>
        <w:t>Marriage and family counselors conclude three things that contribute to marital failure:</w:t>
      </w:r>
    </w:p>
    <w:p w14:paraId="1662B785" w14:textId="77777777" w:rsidR="00CC77EE" w:rsidRPr="00CC77EE" w:rsidRDefault="00CC77EE" w:rsidP="00FC03EC">
      <w:pPr>
        <w:numPr>
          <w:ilvl w:val="0"/>
          <w:numId w:val="15"/>
        </w:numPr>
        <w:spacing w:before="120"/>
        <w:ind w:left="1080" w:hanging="360"/>
        <w:rPr>
          <w:rFonts w:ascii="Gill Sans" w:hAnsi="Gill Sans" w:cs="Gill Sans"/>
        </w:rPr>
      </w:pPr>
      <w:r w:rsidRPr="00CC77EE">
        <w:rPr>
          <w:rFonts w:ascii="Gill Sans" w:hAnsi="Gill Sans" w:cs="Gill Sans"/>
        </w:rPr>
        <w:t xml:space="preserve">Ongoing, </w:t>
      </w:r>
      <w:r w:rsidRPr="00CC77EE">
        <w:rPr>
          <w:rFonts w:ascii="Gill Sans" w:hAnsi="Gill Sans" w:cs="Gill Sans"/>
          <w:b/>
          <w:u w:val="single"/>
        </w:rPr>
        <w:t>unresolved conflict</w:t>
      </w:r>
      <w:r w:rsidRPr="00CC77EE">
        <w:rPr>
          <w:rFonts w:ascii="Gill Sans" w:hAnsi="Gill Sans" w:cs="Gill Sans"/>
        </w:rPr>
        <w:t xml:space="preserve"> – an inability to effectively resolve disagreement or make decisions together.</w:t>
      </w:r>
    </w:p>
    <w:p w14:paraId="64273764" w14:textId="77777777" w:rsidR="00CC77EE" w:rsidRPr="00CC77EE" w:rsidRDefault="00CC77EE" w:rsidP="00FC03EC">
      <w:pPr>
        <w:numPr>
          <w:ilvl w:val="0"/>
          <w:numId w:val="15"/>
        </w:numPr>
        <w:spacing w:before="120"/>
        <w:ind w:left="1080" w:hanging="360"/>
        <w:rPr>
          <w:rFonts w:ascii="Gill Sans" w:hAnsi="Gill Sans" w:cs="Gill Sans"/>
        </w:rPr>
      </w:pPr>
      <w:r w:rsidRPr="00CC77EE">
        <w:rPr>
          <w:rFonts w:ascii="Gill Sans" w:hAnsi="Gill Sans" w:cs="Gill Sans"/>
        </w:rPr>
        <w:t xml:space="preserve">Lack of </w:t>
      </w:r>
      <w:r w:rsidRPr="00CC77EE">
        <w:rPr>
          <w:rFonts w:ascii="Gill Sans" w:hAnsi="Gill Sans" w:cs="Gill Sans"/>
          <w:b/>
          <w:u w:val="single"/>
        </w:rPr>
        <w:t>communication</w:t>
      </w:r>
      <w:r w:rsidRPr="00CC77EE">
        <w:rPr>
          <w:rFonts w:ascii="Gill Sans" w:hAnsi="Gill Sans" w:cs="Gill Sans"/>
        </w:rPr>
        <w:t xml:space="preserve"> – an inability to share their hearts with one another.</w:t>
      </w:r>
    </w:p>
    <w:p w14:paraId="4F84DB82" w14:textId="77777777" w:rsidR="00CC77EE" w:rsidRPr="00CC77EE" w:rsidRDefault="00CC77EE" w:rsidP="00FC03EC">
      <w:pPr>
        <w:numPr>
          <w:ilvl w:val="0"/>
          <w:numId w:val="15"/>
        </w:numPr>
        <w:spacing w:before="120"/>
        <w:ind w:left="1080" w:hanging="360"/>
        <w:rPr>
          <w:rFonts w:ascii="Gill Sans" w:hAnsi="Gill Sans" w:cs="Gill Sans"/>
        </w:rPr>
      </w:pPr>
      <w:r w:rsidRPr="00CC77EE">
        <w:rPr>
          <w:rFonts w:ascii="Gill Sans" w:hAnsi="Gill Sans" w:cs="Gill Sans"/>
        </w:rPr>
        <w:t xml:space="preserve">Lack of </w:t>
      </w:r>
      <w:r w:rsidRPr="00CC77EE">
        <w:rPr>
          <w:rFonts w:ascii="Gill Sans" w:hAnsi="Gill Sans" w:cs="Gill Sans"/>
          <w:b/>
          <w:u w:val="single"/>
        </w:rPr>
        <w:t>commitment</w:t>
      </w:r>
      <w:r w:rsidRPr="00CC77EE">
        <w:rPr>
          <w:rFonts w:ascii="Gill Sans" w:hAnsi="Gill Sans" w:cs="Gill Sans"/>
        </w:rPr>
        <w:t xml:space="preserve"> – an inability to remain faithful to their marriage vows.</w:t>
      </w:r>
    </w:p>
    <w:p w14:paraId="22BF3848" w14:textId="77777777" w:rsidR="00CC77EE" w:rsidRDefault="00CC77EE" w:rsidP="006E4353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How are these three characteristics learned before marriage? </w:t>
      </w:r>
    </w:p>
    <w:p w14:paraId="2A1040D0" w14:textId="77777777" w:rsidR="00482C74" w:rsidRDefault="00CC77EE" w:rsidP="006E4353">
      <w:pPr>
        <w:spacing w:before="120"/>
        <w:rPr>
          <w:rFonts w:ascii="Gill Sans" w:hAnsi="Gill Sans" w:cs="Gill Sans"/>
        </w:rPr>
      </w:pPr>
      <w:proofErr w:type="gramStart"/>
      <w:r>
        <w:rPr>
          <w:rFonts w:ascii="Gill Sans" w:hAnsi="Gill Sans" w:cs="Gill Sans"/>
          <w:i/>
        </w:rPr>
        <w:t>Discussion Leaders: Help your group think through</w:t>
      </w:r>
      <w:r w:rsidR="00482C74">
        <w:rPr>
          <w:rFonts w:ascii="Gill Sans" w:hAnsi="Gill Sans" w:cs="Gill Sans"/>
          <w:i/>
        </w:rPr>
        <w:t xml:space="preserve"> how their parents helped or hurt them growing up with a model of resolving conflict, communication or commitment.</w:t>
      </w:r>
      <w:proofErr w:type="gramEnd"/>
      <w:r w:rsidR="00482C74">
        <w:rPr>
          <w:rFonts w:ascii="Gill Sans" w:hAnsi="Gill Sans" w:cs="Gill Sans"/>
          <w:i/>
        </w:rPr>
        <w:t xml:space="preserve"> Other ways we learn this is in early friendships, extra-curricular activities, media, teachers….</w:t>
      </w:r>
    </w:p>
    <w:p w14:paraId="4678ED82" w14:textId="77777777" w:rsidR="00482C74" w:rsidRDefault="00482C74" w:rsidP="006E4353">
      <w:pPr>
        <w:spacing w:before="120"/>
        <w:rPr>
          <w:rFonts w:ascii="Gill Sans" w:hAnsi="Gill Sans" w:cs="Gill Sans"/>
          <w:b/>
        </w:rPr>
      </w:pPr>
    </w:p>
    <w:p w14:paraId="283C64ED" w14:textId="194E63D7" w:rsidR="00482C74" w:rsidRDefault="00482C74" w:rsidP="006E4353">
      <w:pPr>
        <w:spacing w:before="120"/>
        <w:rPr>
          <w:rFonts w:ascii="Gill Sans" w:hAnsi="Gill Sans" w:cs="Gill Sans"/>
          <w:b/>
        </w:rPr>
      </w:pPr>
      <w:r>
        <w:rPr>
          <w:rFonts w:ascii="Gill Sans" w:hAnsi="Gill Sans" w:cs="Gill Sans"/>
          <w:b/>
        </w:rPr>
        <w:t>READ: Genesis 2:18-</w:t>
      </w:r>
      <w:r w:rsidR="00BF5C65">
        <w:rPr>
          <w:rFonts w:ascii="Gill Sans" w:hAnsi="Gill Sans" w:cs="Gill Sans"/>
          <w:b/>
        </w:rPr>
        <w:t>22</w:t>
      </w:r>
    </w:p>
    <w:p w14:paraId="26E7D245" w14:textId="1DFA33E7" w:rsidR="005C2DFF" w:rsidRPr="00CC77EE" w:rsidRDefault="00482C74" w:rsidP="006E4353">
      <w:pPr>
        <w:spacing w:before="120"/>
        <w:rPr>
          <w:rFonts w:ascii="Gill Sans" w:hAnsi="Gill Sans" w:cs="Gill Sans"/>
          <w:i/>
        </w:rPr>
      </w:pPr>
      <w:r>
        <w:rPr>
          <w:rFonts w:ascii="Gill Sans" w:hAnsi="Gill Sans" w:cs="Gill Sans"/>
          <w:b/>
        </w:rPr>
        <w:t>As a group, make some observations on what God is teaching us about marriage from Genesis 2:18-22</w:t>
      </w:r>
      <w:r w:rsidR="00FC03EC">
        <w:rPr>
          <w:rFonts w:ascii="Gill Sans" w:hAnsi="Gill Sans" w:cs="Gill Sans"/>
          <w:b/>
        </w:rPr>
        <w:t>.</w:t>
      </w:r>
      <w:r w:rsidR="00CC77EE">
        <w:rPr>
          <w:rFonts w:ascii="Gill Sans" w:hAnsi="Gill Sans" w:cs="Gill Sans"/>
          <w:i/>
        </w:rPr>
        <w:t xml:space="preserve"> </w:t>
      </w:r>
    </w:p>
    <w:p w14:paraId="49F02D8D" w14:textId="4D1322F6" w:rsidR="00B00C19" w:rsidRPr="00FC03EC" w:rsidRDefault="00FC03EC" w:rsidP="008B3C68">
      <w:pPr>
        <w:pStyle w:val="ListParagraph"/>
        <w:numPr>
          <w:ilvl w:val="0"/>
          <w:numId w:val="23"/>
        </w:numPr>
        <w:spacing w:before="120"/>
        <w:rPr>
          <w:rFonts w:ascii="Gill Sans" w:hAnsi="Gill Sans" w:cs="Gill Sans"/>
          <w:i/>
        </w:rPr>
      </w:pPr>
      <w:r w:rsidRPr="00FC03EC">
        <w:rPr>
          <w:rFonts w:ascii="Gill Sans" w:hAnsi="Gill Sans" w:cs="Gill Sans"/>
          <w:i/>
        </w:rPr>
        <w:t xml:space="preserve">God said that loneliness was not a good thing. </w:t>
      </w:r>
    </w:p>
    <w:p w14:paraId="02AFA886" w14:textId="60B5A12E" w:rsidR="00FC03EC" w:rsidRPr="00FC03EC" w:rsidRDefault="00FC03EC" w:rsidP="008B3C68">
      <w:pPr>
        <w:pStyle w:val="ListParagraph"/>
        <w:numPr>
          <w:ilvl w:val="0"/>
          <w:numId w:val="23"/>
        </w:numPr>
        <w:spacing w:before="120"/>
        <w:rPr>
          <w:rFonts w:ascii="Gill Sans" w:hAnsi="Gill Sans" w:cs="Gill Sans"/>
          <w:i/>
        </w:rPr>
      </w:pPr>
      <w:r w:rsidRPr="00FC03EC">
        <w:rPr>
          <w:rFonts w:ascii="Gill Sans" w:hAnsi="Gill Sans" w:cs="Gill Sans"/>
          <w:i/>
        </w:rPr>
        <w:lastRenderedPageBreak/>
        <w:t>God gave Adam the assignment of naming the animals to discover his loneliness (every animal had a partner, but not Adam)</w:t>
      </w:r>
    </w:p>
    <w:p w14:paraId="32F55806" w14:textId="2C5F5808" w:rsidR="00FC03EC" w:rsidRPr="00FC03EC" w:rsidRDefault="00FC03EC" w:rsidP="008B3C68">
      <w:pPr>
        <w:pStyle w:val="ListParagraph"/>
        <w:numPr>
          <w:ilvl w:val="0"/>
          <w:numId w:val="23"/>
        </w:numPr>
        <w:spacing w:before="120"/>
        <w:rPr>
          <w:rFonts w:ascii="Gill Sans" w:hAnsi="Gill Sans" w:cs="Gill Sans"/>
          <w:i/>
        </w:rPr>
      </w:pPr>
      <w:r w:rsidRPr="00FC03EC">
        <w:rPr>
          <w:rFonts w:ascii="Gill Sans" w:hAnsi="Gill Sans" w:cs="Gill Sans"/>
          <w:i/>
        </w:rPr>
        <w:t xml:space="preserve">God formed Eve from Adam’s side to communicate: partnership, compatibility, </w:t>
      </w:r>
      <w:proofErr w:type="gramStart"/>
      <w:r w:rsidRPr="00FC03EC">
        <w:rPr>
          <w:rFonts w:ascii="Gill Sans" w:hAnsi="Gill Sans" w:cs="Gill Sans"/>
          <w:i/>
        </w:rPr>
        <w:t>soul</w:t>
      </w:r>
      <w:proofErr w:type="gramEnd"/>
      <w:r w:rsidRPr="00FC03EC">
        <w:rPr>
          <w:rFonts w:ascii="Gill Sans" w:hAnsi="Gill Sans" w:cs="Gill Sans"/>
          <w:i/>
        </w:rPr>
        <w:t xml:space="preserve">-to-soul nature of relationships. </w:t>
      </w:r>
    </w:p>
    <w:p w14:paraId="759DA2A7" w14:textId="6F590053" w:rsidR="00B00C19" w:rsidRDefault="00BF5C65" w:rsidP="006E4353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  <w:b/>
        </w:rPr>
        <w:t>Genesis 2:23-24</w:t>
      </w:r>
    </w:p>
    <w:p w14:paraId="446E6C75" w14:textId="1CD20D7D" w:rsidR="00BF5C65" w:rsidRDefault="00BF5C65" w:rsidP="006E4353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Let’s take the four steps necessary for a growing relationship and discuss how these apply to any relationship. </w:t>
      </w:r>
    </w:p>
    <w:p w14:paraId="20CB53D3" w14:textId="335B8CFC" w:rsidR="00BB43F2" w:rsidRPr="00BB43F2" w:rsidRDefault="00BB43F2" w:rsidP="006E4353">
      <w:pPr>
        <w:spacing w:before="120"/>
        <w:rPr>
          <w:rFonts w:ascii="Gill Sans" w:hAnsi="Gill Sans" w:cs="Gill Sans"/>
          <w:b/>
        </w:rPr>
      </w:pPr>
      <w:r>
        <w:rPr>
          <w:rFonts w:ascii="Gill Sans" w:hAnsi="Gill Sans" w:cs="Gill Sans"/>
          <w:b/>
        </w:rPr>
        <w:t>LEAVE</w:t>
      </w:r>
    </w:p>
    <w:p w14:paraId="59333701" w14:textId="330B7951" w:rsidR="00BF5C65" w:rsidRDefault="005B0811" w:rsidP="006E4353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  <w:i/>
        </w:rPr>
        <w:t>For this reason a man will leave father and mother.</w:t>
      </w:r>
      <w:r>
        <w:rPr>
          <w:rFonts w:ascii="Gill Sans" w:hAnsi="Gill Sans" w:cs="Gill Sans"/>
        </w:rPr>
        <w:t xml:space="preserve"> </w:t>
      </w:r>
    </w:p>
    <w:p w14:paraId="55A1962F" w14:textId="30096489" w:rsidR="005B0811" w:rsidRPr="005B0811" w:rsidRDefault="005B0811" w:rsidP="005B0811">
      <w:pPr>
        <w:pStyle w:val="ListParagraph"/>
        <w:numPr>
          <w:ilvl w:val="0"/>
          <w:numId w:val="17"/>
        </w:numPr>
        <w:spacing w:before="120"/>
        <w:rPr>
          <w:rFonts w:ascii="Gill Sans" w:hAnsi="Gill Sans" w:cs="Gill Sans"/>
        </w:rPr>
      </w:pPr>
      <w:r w:rsidRPr="005B0811">
        <w:rPr>
          <w:rFonts w:ascii="Gill Sans" w:hAnsi="Gill Sans" w:cs="Gill Sans"/>
        </w:rPr>
        <w:t xml:space="preserve">What stops a marriage relationship from growing when one of the couple’s parents </w:t>
      </w:r>
      <w:proofErr w:type="gramStart"/>
      <w:r w:rsidRPr="005B0811">
        <w:rPr>
          <w:rFonts w:ascii="Gill Sans" w:hAnsi="Gill Sans" w:cs="Gill Sans"/>
        </w:rPr>
        <w:t>are</w:t>
      </w:r>
      <w:proofErr w:type="gramEnd"/>
      <w:r w:rsidRPr="005B0811">
        <w:rPr>
          <w:rFonts w:ascii="Gill Sans" w:hAnsi="Gill Sans" w:cs="Gill Sans"/>
        </w:rPr>
        <w:t xml:space="preserve"> too available to cover for financial mistakes, or listen to conflicts, etc.?</w:t>
      </w:r>
    </w:p>
    <w:p w14:paraId="7362A92B" w14:textId="5824A682" w:rsidR="005B0811" w:rsidRPr="005B0811" w:rsidRDefault="005B0811" w:rsidP="005B0811">
      <w:pPr>
        <w:pStyle w:val="ListParagraph"/>
        <w:numPr>
          <w:ilvl w:val="0"/>
          <w:numId w:val="17"/>
        </w:numPr>
        <w:spacing w:before="120"/>
        <w:rPr>
          <w:rFonts w:ascii="Gill Sans" w:hAnsi="Gill Sans" w:cs="Gill Sans"/>
        </w:rPr>
      </w:pPr>
      <w:r w:rsidRPr="005B0811">
        <w:rPr>
          <w:rFonts w:ascii="Gill Sans" w:hAnsi="Gill Sans" w:cs="Gill Sans"/>
        </w:rPr>
        <w:t xml:space="preserve">How does a couple choose to leave their parents at marriage? </w:t>
      </w:r>
    </w:p>
    <w:p w14:paraId="1114A5FE" w14:textId="46D543F5" w:rsidR="005B0811" w:rsidRDefault="005B0811" w:rsidP="005B0811">
      <w:pPr>
        <w:pStyle w:val="ListParagraph"/>
        <w:numPr>
          <w:ilvl w:val="0"/>
          <w:numId w:val="17"/>
        </w:numPr>
        <w:spacing w:before="120"/>
        <w:rPr>
          <w:rFonts w:ascii="Gill Sans" w:hAnsi="Gill Sans" w:cs="Gill Sans"/>
        </w:rPr>
      </w:pPr>
      <w:r w:rsidRPr="005B0811">
        <w:rPr>
          <w:rFonts w:ascii="Gill Sans" w:hAnsi="Gill Sans" w:cs="Gill Sans"/>
        </w:rPr>
        <w:t xml:space="preserve">Why do you think God focuses on the need of a man to leave his parents rather than the wife? </w:t>
      </w:r>
    </w:p>
    <w:p w14:paraId="12D476E7" w14:textId="65FEB0EC" w:rsidR="005B0811" w:rsidRDefault="005B0811" w:rsidP="005B0811">
      <w:pPr>
        <w:pStyle w:val="ListParagraph"/>
        <w:numPr>
          <w:ilvl w:val="0"/>
          <w:numId w:val="17"/>
        </w:num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</w:rPr>
        <w:t>Who were Adam &amp; Eve’s parents</w:t>
      </w:r>
      <w:proofErr w:type="gramStart"/>
      <w:r>
        <w:rPr>
          <w:rFonts w:ascii="Gill Sans" w:hAnsi="Gill Sans" w:cs="Gill Sans"/>
        </w:rPr>
        <w:t>?.....</w:t>
      </w:r>
      <w:proofErr w:type="spellStart"/>
      <w:proofErr w:type="gramEnd"/>
      <w:r>
        <w:rPr>
          <w:rFonts w:ascii="Gill Sans" w:hAnsi="Gill Sans" w:cs="Gill Sans"/>
        </w:rPr>
        <w:t>Hhmmmmmmmmmmm</w:t>
      </w:r>
      <w:proofErr w:type="spellEnd"/>
    </w:p>
    <w:p w14:paraId="0D7BB54B" w14:textId="77777777" w:rsidR="005B0811" w:rsidRDefault="005B0811" w:rsidP="005B0811">
      <w:pPr>
        <w:spacing w:before="120"/>
        <w:rPr>
          <w:rFonts w:ascii="Gill Sans" w:hAnsi="Gill Sans" w:cs="Gill Sans"/>
        </w:rPr>
      </w:pPr>
    </w:p>
    <w:p w14:paraId="5A3C7663" w14:textId="5C96A1CF" w:rsidR="00BB43F2" w:rsidRPr="00BB43F2" w:rsidRDefault="00BB43F2" w:rsidP="005B0811">
      <w:pPr>
        <w:spacing w:before="120"/>
        <w:rPr>
          <w:rFonts w:ascii="Gill Sans" w:hAnsi="Gill Sans" w:cs="Gill Sans"/>
          <w:b/>
        </w:rPr>
      </w:pPr>
      <w:r w:rsidRPr="00BB43F2">
        <w:rPr>
          <w:rFonts w:ascii="Gill Sans" w:hAnsi="Gill Sans" w:cs="Gill Sans"/>
          <w:b/>
        </w:rPr>
        <w:t>CLEAVE</w:t>
      </w:r>
    </w:p>
    <w:p w14:paraId="6030AFCD" w14:textId="29E84AF2" w:rsidR="005B0811" w:rsidRDefault="00D5157B" w:rsidP="006E4353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  <w:i/>
        </w:rPr>
        <w:t>And be joined to his wife…</w:t>
      </w:r>
    </w:p>
    <w:p w14:paraId="4F8FFCE8" w14:textId="2D8F33A6" w:rsidR="00D5157B" w:rsidRPr="008B3C68" w:rsidRDefault="00D5157B" w:rsidP="008B3C68">
      <w:pPr>
        <w:pStyle w:val="ListParagraph"/>
        <w:numPr>
          <w:ilvl w:val="0"/>
          <w:numId w:val="21"/>
        </w:numPr>
        <w:spacing w:before="120"/>
        <w:rPr>
          <w:rFonts w:ascii="Gill Sans" w:hAnsi="Gill Sans" w:cs="Gill Sans"/>
        </w:rPr>
      </w:pPr>
      <w:r w:rsidRPr="008B3C68">
        <w:rPr>
          <w:rFonts w:ascii="Gill Sans" w:hAnsi="Gill Sans" w:cs="Gill Sans"/>
        </w:rPr>
        <w:t xml:space="preserve">What optional things do individuals tend to cling to instead of one another? </w:t>
      </w:r>
      <w:r w:rsidRPr="008B3C68">
        <w:rPr>
          <w:rFonts w:ascii="Gill Sans" w:hAnsi="Gill Sans" w:cs="Gill Sans"/>
          <w:i/>
        </w:rPr>
        <w:t>Eric mentioned things like - children, career, hobbies and interests, family, friends, finances, and the hurts from our past</w:t>
      </w:r>
      <w:r w:rsidRPr="008B3C68">
        <w:rPr>
          <w:rFonts w:ascii="Gill Sans" w:hAnsi="Gill Sans" w:cs="Gill Sans"/>
        </w:rPr>
        <w:t>.</w:t>
      </w:r>
    </w:p>
    <w:p w14:paraId="03FA1F4B" w14:textId="1A34543D" w:rsidR="00D5157B" w:rsidRPr="008B3C68" w:rsidRDefault="00D5157B" w:rsidP="008B3C68">
      <w:pPr>
        <w:pStyle w:val="ListParagraph"/>
        <w:numPr>
          <w:ilvl w:val="0"/>
          <w:numId w:val="21"/>
        </w:numPr>
        <w:spacing w:before="120"/>
        <w:rPr>
          <w:rFonts w:ascii="Gill Sans" w:hAnsi="Gill Sans" w:cs="Gill Sans"/>
        </w:rPr>
      </w:pPr>
      <w:r w:rsidRPr="008B3C68">
        <w:rPr>
          <w:rFonts w:ascii="Gill Sans" w:hAnsi="Gill Sans" w:cs="Gill Sans"/>
        </w:rPr>
        <w:t xml:space="preserve">When we choose to begin a relationship with someone, what kinds of things do we do to connect with that person? </w:t>
      </w:r>
    </w:p>
    <w:p w14:paraId="69BD3202" w14:textId="77777777" w:rsidR="00D5157B" w:rsidRDefault="00D5157B" w:rsidP="006E4353">
      <w:pPr>
        <w:spacing w:before="120"/>
        <w:rPr>
          <w:rFonts w:ascii="Gill Sans" w:hAnsi="Gill Sans" w:cs="Gill Sans"/>
        </w:rPr>
      </w:pPr>
    </w:p>
    <w:p w14:paraId="19CA66FB" w14:textId="04DD6A6D" w:rsidR="00BB43F2" w:rsidRPr="00BB43F2" w:rsidRDefault="00BB43F2" w:rsidP="006E4353">
      <w:pPr>
        <w:spacing w:before="120"/>
        <w:rPr>
          <w:rFonts w:ascii="Gill Sans" w:hAnsi="Gill Sans" w:cs="Gill Sans"/>
          <w:b/>
        </w:rPr>
      </w:pPr>
      <w:r w:rsidRPr="00BB43F2">
        <w:rPr>
          <w:rFonts w:ascii="Gill Sans" w:hAnsi="Gill Sans" w:cs="Gill Sans"/>
          <w:b/>
        </w:rPr>
        <w:t>BECOMING</w:t>
      </w:r>
    </w:p>
    <w:p w14:paraId="64907602" w14:textId="2D394BD6" w:rsidR="00D5157B" w:rsidRDefault="00D5157B" w:rsidP="006E4353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  <w:i/>
        </w:rPr>
        <w:t>The two are united</w:t>
      </w:r>
    </w:p>
    <w:p w14:paraId="7A15D5A8" w14:textId="09B3BC11" w:rsidR="00D5157B" w:rsidRDefault="00D5157B" w:rsidP="006E4353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Just as we leave our home and start living on a new level financially, we begin marriage </w:t>
      </w:r>
      <w:r w:rsidR="00591E95">
        <w:rPr>
          <w:rFonts w:ascii="Gill Sans" w:hAnsi="Gill Sans" w:cs="Gill Sans"/>
        </w:rPr>
        <w:t xml:space="preserve">on a lower level of relationship and build. Review the four levels of relationships. </w:t>
      </w:r>
    </w:p>
    <w:p w14:paraId="13FD849C" w14:textId="1B280CA1" w:rsidR="00591E95" w:rsidRPr="00591E95" w:rsidRDefault="00591E95" w:rsidP="00591E95">
      <w:pPr>
        <w:numPr>
          <w:ilvl w:val="0"/>
          <w:numId w:val="18"/>
        </w:numPr>
        <w:spacing w:before="120"/>
        <w:rPr>
          <w:rFonts w:ascii="Gill Sans" w:hAnsi="Gill Sans" w:cs="Gill Sans"/>
        </w:rPr>
      </w:pPr>
      <w:r w:rsidRPr="00591E95">
        <w:rPr>
          <w:rFonts w:ascii="Gill Sans" w:hAnsi="Gill Sans" w:cs="Gill Sans"/>
        </w:rPr>
        <w:t xml:space="preserve">Spring – The early years of marriage is a time of discovery. </w:t>
      </w:r>
      <w:r>
        <w:rPr>
          <w:rFonts w:ascii="Gill Sans" w:hAnsi="Gill Sans" w:cs="Gill Sans"/>
        </w:rPr>
        <w:t>We move from seeing only the positive about one another to discovering areas of difference and trying to change one another.</w:t>
      </w:r>
    </w:p>
    <w:p w14:paraId="7FD51CAD" w14:textId="6A794611" w:rsidR="00591E95" w:rsidRPr="00591E95" w:rsidRDefault="00591E95" w:rsidP="00591E95">
      <w:pPr>
        <w:numPr>
          <w:ilvl w:val="0"/>
          <w:numId w:val="18"/>
        </w:numPr>
        <w:spacing w:before="120"/>
        <w:rPr>
          <w:rFonts w:ascii="Gill Sans" w:hAnsi="Gill Sans" w:cs="Gill Sans"/>
        </w:rPr>
      </w:pPr>
      <w:r w:rsidRPr="00591E95">
        <w:rPr>
          <w:rFonts w:ascii="Gill Sans" w:hAnsi="Gill Sans" w:cs="Gill Sans"/>
        </w:rPr>
        <w:t xml:space="preserve">Summer – Activity begins to increase, children may become part of the family, mortgages get bigger, careers become more demanding, </w:t>
      </w:r>
      <w:proofErr w:type="gramStart"/>
      <w:r w:rsidRPr="00591E95">
        <w:rPr>
          <w:rFonts w:ascii="Gill Sans" w:hAnsi="Gill Sans" w:cs="Gill Sans"/>
        </w:rPr>
        <w:t>life</w:t>
      </w:r>
      <w:proofErr w:type="gramEnd"/>
      <w:r w:rsidRPr="00591E95">
        <w:rPr>
          <w:rFonts w:ascii="Gill Sans" w:hAnsi="Gill Sans" w:cs="Gill Sans"/>
        </w:rPr>
        <w:t xml:space="preserve"> can be incredibly busy. Stress increases and is necessary to prepare each individual in the marriage for transformation.</w:t>
      </w:r>
    </w:p>
    <w:p w14:paraId="63898B15" w14:textId="16D1968E" w:rsidR="00591E95" w:rsidRDefault="00591E95" w:rsidP="00591E95">
      <w:pPr>
        <w:numPr>
          <w:ilvl w:val="0"/>
          <w:numId w:val="18"/>
        </w:numPr>
        <w:spacing w:before="120"/>
        <w:rPr>
          <w:rFonts w:ascii="Gill Sans" w:hAnsi="Gill Sans" w:cs="Gill Sans"/>
        </w:rPr>
      </w:pPr>
      <w:r w:rsidRPr="00591E95">
        <w:rPr>
          <w:rFonts w:ascii="Gill Sans" w:hAnsi="Gill Sans" w:cs="Gill Sans"/>
        </w:rPr>
        <w:t xml:space="preserve">Autumn – The marriage is maturing and becoming more established. </w:t>
      </w:r>
      <w:r>
        <w:rPr>
          <w:rFonts w:ascii="Gill Sans" w:hAnsi="Gill Sans" w:cs="Gill Sans"/>
        </w:rPr>
        <w:t>Our focus shifts from one another to other more pressing issues.</w:t>
      </w:r>
    </w:p>
    <w:p w14:paraId="64BEE067" w14:textId="01898F3F" w:rsidR="00591E95" w:rsidRPr="00591E95" w:rsidRDefault="00591E95" w:rsidP="00591E95">
      <w:pPr>
        <w:numPr>
          <w:ilvl w:val="0"/>
          <w:numId w:val="18"/>
        </w:numPr>
        <w:spacing w:before="120"/>
        <w:rPr>
          <w:rFonts w:ascii="Gill Sans" w:hAnsi="Gill Sans" w:cs="Gill Sans"/>
        </w:rPr>
      </w:pPr>
      <w:r w:rsidRPr="00591E95">
        <w:rPr>
          <w:rFonts w:ascii="Gill Sans" w:hAnsi="Gill Sans" w:cs="Gill Sans"/>
        </w:rPr>
        <w:t>Winter – Marriage goes through another season of adjustment when children leave the house creating a new environment for the couple. This can be an extremely exciting stage in marriage but sadly more and more marriages are dissolving at during the season of winter. I remind couples often that you don’t just wake-up one morning to discover your marriage failed – it’s been failing for some time. You just got the memo.</w:t>
      </w:r>
    </w:p>
    <w:p w14:paraId="38A29A67" w14:textId="77777777" w:rsidR="00D02F1B" w:rsidRDefault="00D02F1B" w:rsidP="008B3C68">
      <w:pPr>
        <w:pStyle w:val="ListParagraph"/>
        <w:numPr>
          <w:ilvl w:val="0"/>
          <w:numId w:val="19"/>
        </w:num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If your parents had a time of struggle in their relationship, what stage of marriage where they in? </w:t>
      </w:r>
    </w:p>
    <w:p w14:paraId="61E625B3" w14:textId="510A4239" w:rsidR="00D5157B" w:rsidRPr="008B3C68" w:rsidRDefault="00591E95" w:rsidP="008B3C68">
      <w:pPr>
        <w:pStyle w:val="ListParagraph"/>
        <w:numPr>
          <w:ilvl w:val="0"/>
          <w:numId w:val="19"/>
        </w:numPr>
        <w:spacing w:before="120"/>
        <w:rPr>
          <w:rFonts w:ascii="Gill Sans" w:hAnsi="Gill Sans" w:cs="Gill Sans"/>
        </w:rPr>
      </w:pPr>
      <w:bookmarkStart w:id="0" w:name="_GoBack"/>
      <w:bookmarkEnd w:id="0"/>
      <w:r w:rsidRPr="008B3C68">
        <w:rPr>
          <w:rFonts w:ascii="Gill Sans" w:hAnsi="Gill Sans" w:cs="Gill Sans"/>
        </w:rPr>
        <w:t>How do all relationships reflect these stages?</w:t>
      </w:r>
    </w:p>
    <w:p w14:paraId="342D1FA7" w14:textId="064F34C2" w:rsidR="00591E95" w:rsidRPr="008B3C68" w:rsidRDefault="00591E95" w:rsidP="008B3C68">
      <w:pPr>
        <w:pStyle w:val="ListParagraph"/>
        <w:numPr>
          <w:ilvl w:val="0"/>
          <w:numId w:val="19"/>
        </w:numPr>
        <w:spacing w:before="120"/>
        <w:rPr>
          <w:rFonts w:ascii="Gill Sans" w:hAnsi="Gill Sans" w:cs="Gill Sans"/>
        </w:rPr>
      </w:pPr>
      <w:r w:rsidRPr="008B3C68">
        <w:rPr>
          <w:rFonts w:ascii="Gill Sans" w:hAnsi="Gill Sans" w:cs="Gill Sans"/>
        </w:rPr>
        <w:t xml:space="preserve">What stage is your marriage in today? </w:t>
      </w:r>
    </w:p>
    <w:p w14:paraId="7EF48996" w14:textId="64796958" w:rsidR="00591E95" w:rsidRPr="008B3C68" w:rsidRDefault="00591E95" w:rsidP="008B3C68">
      <w:pPr>
        <w:pStyle w:val="ListParagraph"/>
        <w:numPr>
          <w:ilvl w:val="0"/>
          <w:numId w:val="19"/>
        </w:numPr>
        <w:spacing w:before="120"/>
        <w:rPr>
          <w:rFonts w:ascii="Gill Sans" w:hAnsi="Gill Sans" w:cs="Gill Sans"/>
        </w:rPr>
      </w:pPr>
      <w:r w:rsidRPr="008B3C68">
        <w:rPr>
          <w:rFonts w:ascii="Gill Sans" w:hAnsi="Gill Sans" w:cs="Gill Sans"/>
        </w:rPr>
        <w:t xml:space="preserve">What adjustments do you </w:t>
      </w:r>
      <w:r w:rsidR="00BB43F2" w:rsidRPr="008B3C68">
        <w:rPr>
          <w:rFonts w:ascii="Gill Sans" w:hAnsi="Gill Sans" w:cs="Gill Sans"/>
        </w:rPr>
        <w:t xml:space="preserve">need to make to successfully make your transition? </w:t>
      </w:r>
    </w:p>
    <w:p w14:paraId="7E9CEAD6" w14:textId="77777777" w:rsidR="005B0811" w:rsidRPr="005B0811" w:rsidRDefault="005B0811" w:rsidP="006E4353">
      <w:pPr>
        <w:spacing w:before="120"/>
        <w:rPr>
          <w:rFonts w:ascii="Gill Sans" w:hAnsi="Gill Sans" w:cs="Gill Sans"/>
        </w:rPr>
      </w:pPr>
    </w:p>
    <w:p w14:paraId="4E3752DD" w14:textId="66F99B96" w:rsidR="00E47ADF" w:rsidRDefault="008B3C68" w:rsidP="00E47ADF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  <w:b/>
        </w:rPr>
        <w:t xml:space="preserve">ONE </w:t>
      </w:r>
      <w:r>
        <w:rPr>
          <w:rFonts w:ascii="Gill Sans" w:hAnsi="Gill Sans" w:cs="Gill Sans"/>
          <w:i/>
        </w:rPr>
        <w:t>united into one</w:t>
      </w:r>
    </w:p>
    <w:p w14:paraId="10D2B398" w14:textId="477F28E8" w:rsidR="008B3C68" w:rsidRDefault="008B3C68" w:rsidP="00E47ADF">
      <w:pPr>
        <w:spacing w:before="120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Notice that oneness is both a process and a product. You never really arrive at </w:t>
      </w:r>
      <w:proofErr w:type="gramStart"/>
      <w:r>
        <w:rPr>
          <w:rFonts w:ascii="Gill Sans" w:hAnsi="Gill Sans" w:cs="Gill Sans"/>
        </w:rPr>
        <w:t>oneness,</w:t>
      </w:r>
      <w:proofErr w:type="gramEnd"/>
      <w:r>
        <w:rPr>
          <w:rFonts w:ascii="Gill Sans" w:hAnsi="Gill Sans" w:cs="Gill Sans"/>
        </w:rPr>
        <w:t xml:space="preserve"> humans are complex enough so that you are never done. When the other three are active, oneness is the result. </w:t>
      </w:r>
    </w:p>
    <w:p w14:paraId="7E40897C" w14:textId="42D360A7" w:rsidR="008B3C68" w:rsidRPr="008B3C68" w:rsidRDefault="008B3C68" w:rsidP="008B3C68">
      <w:pPr>
        <w:pStyle w:val="ListParagraph"/>
        <w:numPr>
          <w:ilvl w:val="0"/>
          <w:numId w:val="20"/>
        </w:numPr>
        <w:spacing w:before="120"/>
        <w:rPr>
          <w:rFonts w:ascii="Gill Sans" w:hAnsi="Gill Sans" w:cs="Gill Sans"/>
        </w:rPr>
      </w:pPr>
      <w:r w:rsidRPr="008B3C68">
        <w:rPr>
          <w:rFonts w:ascii="Gill Sans" w:hAnsi="Gill Sans" w:cs="Gill Sans"/>
        </w:rPr>
        <w:t>What are some characteristics of a couple that are becoming one? Or, what does oneness look like?</w:t>
      </w:r>
    </w:p>
    <w:p w14:paraId="076B84D4" w14:textId="3D7A6714" w:rsidR="008B3C68" w:rsidRPr="008B3C68" w:rsidRDefault="008B3C68" w:rsidP="008B3C68">
      <w:pPr>
        <w:pStyle w:val="ListParagraph"/>
        <w:numPr>
          <w:ilvl w:val="0"/>
          <w:numId w:val="20"/>
        </w:numPr>
        <w:spacing w:before="120"/>
        <w:rPr>
          <w:rFonts w:ascii="Gill Sans" w:hAnsi="Gill Sans" w:cs="Gill Sans"/>
        </w:rPr>
      </w:pPr>
      <w:r w:rsidRPr="008B3C68">
        <w:rPr>
          <w:rFonts w:ascii="Gill Sans" w:hAnsi="Gill Sans" w:cs="Gill Sans"/>
        </w:rPr>
        <w:t xml:space="preserve">Does oneness mean that the differences are gone? Why or why not? </w:t>
      </w:r>
    </w:p>
    <w:p w14:paraId="422FC3E1" w14:textId="77777777" w:rsidR="008B3C68" w:rsidRPr="008B3C68" w:rsidRDefault="008B3C68" w:rsidP="00E47ADF">
      <w:pPr>
        <w:spacing w:before="120"/>
        <w:rPr>
          <w:rFonts w:ascii="Gill Sans" w:hAnsi="Gill Sans" w:cs="Gill Sans"/>
        </w:rPr>
      </w:pPr>
    </w:p>
    <w:p w14:paraId="57E16F00" w14:textId="77777777" w:rsidR="008B3C68" w:rsidRPr="008B3C68" w:rsidRDefault="008B3C68" w:rsidP="00E47ADF">
      <w:pPr>
        <w:spacing w:before="120"/>
        <w:rPr>
          <w:rFonts w:ascii="Gill Sans" w:hAnsi="Gill Sans" w:cs="Gill Sans"/>
        </w:rPr>
      </w:pPr>
    </w:p>
    <w:sectPr w:rsidR="008B3C68" w:rsidRPr="008B3C68" w:rsidSect="000023A8">
      <w:headerReference w:type="default" r:id="rId10"/>
      <w:footerReference w:type="default" r:id="rId11"/>
      <w:pgSz w:w="12240" w:h="15840"/>
      <w:pgMar w:top="288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19BA72" w14:textId="77777777" w:rsidR="008B3C68" w:rsidRDefault="008B3C68">
      <w:r>
        <w:separator/>
      </w:r>
    </w:p>
  </w:endnote>
  <w:endnote w:type="continuationSeparator" w:id="0">
    <w:p w14:paraId="0C148869" w14:textId="77777777" w:rsidR="008B3C68" w:rsidRDefault="008B3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4D98B" w14:textId="77777777" w:rsidR="008B3C68" w:rsidRDefault="008B3C68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628632" wp14:editId="1EC31511">
          <wp:simplePos x="0" y="0"/>
          <wp:positionH relativeFrom="column">
            <wp:posOffset>4623435</wp:posOffset>
          </wp:positionH>
          <wp:positionV relativeFrom="paragraph">
            <wp:posOffset>-504825</wp:posOffset>
          </wp:positionV>
          <wp:extent cx="2057400" cy="609600"/>
          <wp:effectExtent l="25400" t="0" r="0" b="0"/>
          <wp:wrapTight wrapText="bothSides">
            <wp:wrapPolygon edited="0">
              <wp:start x="-267" y="0"/>
              <wp:lineTo x="-267" y="20700"/>
              <wp:lineTo x="21600" y="20700"/>
              <wp:lineTo x="21600" y="0"/>
              <wp:lineTo x="-267" y="0"/>
            </wp:wrapPolygon>
          </wp:wrapTight>
          <wp:docPr id="3" name="Picture 3" descr="Harvest_small group discussion foot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vest_small group discussion foot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74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888E7A" w14:textId="77777777" w:rsidR="008B3C68" w:rsidRDefault="008B3C68">
      <w:r>
        <w:separator/>
      </w:r>
    </w:p>
  </w:footnote>
  <w:footnote w:type="continuationSeparator" w:id="0">
    <w:p w14:paraId="49EB66FE" w14:textId="77777777" w:rsidR="008B3C68" w:rsidRDefault="008B3C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D0C21" w14:textId="77777777" w:rsidR="008B3C68" w:rsidRDefault="008B3C6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52477C" wp14:editId="428D437A">
          <wp:simplePos x="0" y="0"/>
          <wp:positionH relativeFrom="column">
            <wp:posOffset>-634365</wp:posOffset>
          </wp:positionH>
          <wp:positionV relativeFrom="paragraph">
            <wp:posOffset>-317500</wp:posOffset>
          </wp:positionV>
          <wp:extent cx="7683500" cy="1803400"/>
          <wp:effectExtent l="25400" t="0" r="0" b="0"/>
          <wp:wrapNone/>
          <wp:docPr id="4" name="Picture 4" descr="Harvest_small group discussion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vest_small group discussion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3500" cy="180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722BD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7922D0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5DA874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6A3862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08E5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EE81E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0E8B4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396C5D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5F8A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C086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A9AE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FAA160E"/>
    <w:multiLevelType w:val="hybridMultilevel"/>
    <w:tmpl w:val="3306F8F2"/>
    <w:lvl w:ilvl="0" w:tplc="6CA2126C">
      <w:numFmt w:val="bullet"/>
      <w:lvlText w:val="-"/>
      <w:lvlJc w:val="left"/>
      <w:pPr>
        <w:ind w:left="720" w:hanging="360"/>
      </w:pPr>
      <w:rPr>
        <w:rFonts w:ascii="Cambria" w:eastAsia="ＭＳ 明朝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D14711"/>
    <w:multiLevelType w:val="hybridMultilevel"/>
    <w:tmpl w:val="16949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567445"/>
    <w:multiLevelType w:val="hybridMultilevel"/>
    <w:tmpl w:val="B3BCD2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E14DD0"/>
    <w:multiLevelType w:val="hybridMultilevel"/>
    <w:tmpl w:val="BF1E5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174B9B"/>
    <w:multiLevelType w:val="hybridMultilevel"/>
    <w:tmpl w:val="5A06F3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3B719A"/>
    <w:multiLevelType w:val="hybridMultilevel"/>
    <w:tmpl w:val="483EEEAC"/>
    <w:lvl w:ilvl="0" w:tplc="45B0CF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99353A0"/>
    <w:multiLevelType w:val="hybridMultilevel"/>
    <w:tmpl w:val="F0360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635976"/>
    <w:multiLevelType w:val="hybridMultilevel"/>
    <w:tmpl w:val="A8B80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C06535"/>
    <w:multiLevelType w:val="hybridMultilevel"/>
    <w:tmpl w:val="FF482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053F90"/>
    <w:multiLevelType w:val="hybridMultilevel"/>
    <w:tmpl w:val="568A44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E90359"/>
    <w:multiLevelType w:val="hybridMultilevel"/>
    <w:tmpl w:val="3EB05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6C7BDB"/>
    <w:multiLevelType w:val="hybridMultilevel"/>
    <w:tmpl w:val="4D7AC836"/>
    <w:lvl w:ilvl="0" w:tplc="A916384C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8DC518F"/>
    <w:multiLevelType w:val="multilevel"/>
    <w:tmpl w:val="FF4827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233EFA"/>
    <w:multiLevelType w:val="hybridMultilevel"/>
    <w:tmpl w:val="8ECCA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AE1E47"/>
    <w:multiLevelType w:val="multilevel"/>
    <w:tmpl w:val="5A06F30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0"/>
  </w:num>
  <w:num w:numId="13">
    <w:abstractNumId w:val="24"/>
  </w:num>
  <w:num w:numId="14">
    <w:abstractNumId w:val="11"/>
  </w:num>
  <w:num w:numId="15">
    <w:abstractNumId w:val="22"/>
  </w:num>
  <w:num w:numId="16">
    <w:abstractNumId w:val="19"/>
  </w:num>
  <w:num w:numId="17">
    <w:abstractNumId w:val="21"/>
  </w:num>
  <w:num w:numId="18">
    <w:abstractNumId w:val="16"/>
  </w:num>
  <w:num w:numId="19">
    <w:abstractNumId w:val="12"/>
  </w:num>
  <w:num w:numId="20">
    <w:abstractNumId w:val="17"/>
  </w:num>
  <w:num w:numId="21">
    <w:abstractNumId w:val="14"/>
  </w:num>
  <w:num w:numId="22">
    <w:abstractNumId w:val="23"/>
  </w:num>
  <w:num w:numId="23">
    <w:abstractNumId w:val="13"/>
  </w:num>
  <w:num w:numId="24">
    <w:abstractNumId w:val="15"/>
  </w:num>
  <w:num w:numId="25">
    <w:abstractNumId w:val="25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9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3A8"/>
    <w:rsid w:val="000023A8"/>
    <w:rsid w:val="000304FC"/>
    <w:rsid w:val="00041A27"/>
    <w:rsid w:val="00047ED7"/>
    <w:rsid w:val="000659EB"/>
    <w:rsid w:val="00071255"/>
    <w:rsid w:val="000713C3"/>
    <w:rsid w:val="00091917"/>
    <w:rsid w:val="000A3EE3"/>
    <w:rsid w:val="000A5BCA"/>
    <w:rsid w:val="000B18E4"/>
    <w:rsid w:val="000C5F0E"/>
    <w:rsid w:val="00100458"/>
    <w:rsid w:val="001021C5"/>
    <w:rsid w:val="00107357"/>
    <w:rsid w:val="001129D0"/>
    <w:rsid w:val="00116F9A"/>
    <w:rsid w:val="00141913"/>
    <w:rsid w:val="00164A6A"/>
    <w:rsid w:val="0019305D"/>
    <w:rsid w:val="0021028E"/>
    <w:rsid w:val="002178C5"/>
    <w:rsid w:val="00226EBB"/>
    <w:rsid w:val="00266DA8"/>
    <w:rsid w:val="002A11DA"/>
    <w:rsid w:val="002A38A7"/>
    <w:rsid w:val="002A6215"/>
    <w:rsid w:val="002E69FB"/>
    <w:rsid w:val="0032396B"/>
    <w:rsid w:val="00391C7E"/>
    <w:rsid w:val="00392F36"/>
    <w:rsid w:val="003949C7"/>
    <w:rsid w:val="003E116D"/>
    <w:rsid w:val="00444378"/>
    <w:rsid w:val="00482C74"/>
    <w:rsid w:val="00494E72"/>
    <w:rsid w:val="004A3650"/>
    <w:rsid w:val="004C2C58"/>
    <w:rsid w:val="004F2F3A"/>
    <w:rsid w:val="00544D03"/>
    <w:rsid w:val="005533E6"/>
    <w:rsid w:val="00570389"/>
    <w:rsid w:val="00591E95"/>
    <w:rsid w:val="005B0811"/>
    <w:rsid w:val="005C2DFF"/>
    <w:rsid w:val="005F065C"/>
    <w:rsid w:val="005F250F"/>
    <w:rsid w:val="00620DD1"/>
    <w:rsid w:val="006322DF"/>
    <w:rsid w:val="00642BE3"/>
    <w:rsid w:val="0068185A"/>
    <w:rsid w:val="0068550D"/>
    <w:rsid w:val="006B564E"/>
    <w:rsid w:val="006C03FF"/>
    <w:rsid w:val="006E4353"/>
    <w:rsid w:val="006E6BE8"/>
    <w:rsid w:val="00705FE5"/>
    <w:rsid w:val="007164F9"/>
    <w:rsid w:val="007377DF"/>
    <w:rsid w:val="00744E14"/>
    <w:rsid w:val="00750B16"/>
    <w:rsid w:val="00782671"/>
    <w:rsid w:val="007C64A6"/>
    <w:rsid w:val="007E3D6C"/>
    <w:rsid w:val="007F51F9"/>
    <w:rsid w:val="007F5DE9"/>
    <w:rsid w:val="008070B7"/>
    <w:rsid w:val="00812102"/>
    <w:rsid w:val="00824BAB"/>
    <w:rsid w:val="00881569"/>
    <w:rsid w:val="0089202C"/>
    <w:rsid w:val="008B1FDA"/>
    <w:rsid w:val="008B3C68"/>
    <w:rsid w:val="008D2888"/>
    <w:rsid w:val="008E7B6E"/>
    <w:rsid w:val="00920CE8"/>
    <w:rsid w:val="009309F9"/>
    <w:rsid w:val="0093661B"/>
    <w:rsid w:val="00973212"/>
    <w:rsid w:val="0097711D"/>
    <w:rsid w:val="009D07CB"/>
    <w:rsid w:val="009E4CC7"/>
    <w:rsid w:val="009E76EA"/>
    <w:rsid w:val="00A1649D"/>
    <w:rsid w:val="00A412F3"/>
    <w:rsid w:val="00A92CC2"/>
    <w:rsid w:val="00AA10F2"/>
    <w:rsid w:val="00AD41F4"/>
    <w:rsid w:val="00AD4584"/>
    <w:rsid w:val="00B00C19"/>
    <w:rsid w:val="00B42C6C"/>
    <w:rsid w:val="00B5495F"/>
    <w:rsid w:val="00B625EF"/>
    <w:rsid w:val="00B74FBF"/>
    <w:rsid w:val="00BB43F2"/>
    <w:rsid w:val="00BE7C96"/>
    <w:rsid w:val="00BF5C65"/>
    <w:rsid w:val="00C00A39"/>
    <w:rsid w:val="00C07469"/>
    <w:rsid w:val="00C47233"/>
    <w:rsid w:val="00C5723D"/>
    <w:rsid w:val="00C64F38"/>
    <w:rsid w:val="00C7133C"/>
    <w:rsid w:val="00CA764E"/>
    <w:rsid w:val="00CC77EE"/>
    <w:rsid w:val="00D02F1B"/>
    <w:rsid w:val="00D365B2"/>
    <w:rsid w:val="00D36951"/>
    <w:rsid w:val="00D45C9F"/>
    <w:rsid w:val="00D5157B"/>
    <w:rsid w:val="00D52BCC"/>
    <w:rsid w:val="00D67FF7"/>
    <w:rsid w:val="00D72504"/>
    <w:rsid w:val="00D9156D"/>
    <w:rsid w:val="00D91C47"/>
    <w:rsid w:val="00DB2784"/>
    <w:rsid w:val="00DC48AB"/>
    <w:rsid w:val="00DE0579"/>
    <w:rsid w:val="00E4267D"/>
    <w:rsid w:val="00E47ADF"/>
    <w:rsid w:val="00E66E5D"/>
    <w:rsid w:val="00E952DC"/>
    <w:rsid w:val="00EB42C9"/>
    <w:rsid w:val="00EE7843"/>
    <w:rsid w:val="00F06625"/>
    <w:rsid w:val="00F22F04"/>
    <w:rsid w:val="00F56F0E"/>
    <w:rsid w:val="00F835FF"/>
    <w:rsid w:val="00FC03EC"/>
    <w:rsid w:val="00FE0384"/>
    <w:rsid w:val="00FF44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D6B24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C0E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3A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3A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5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50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725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4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C0E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3A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3A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5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50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725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4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ADC180-CB60-7146-819D-880F43B0E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682</Words>
  <Characters>3890</Characters>
  <Application>Microsoft Macintosh Word</Application>
  <DocSecurity>0</DocSecurity>
  <Lines>32</Lines>
  <Paragraphs>9</Paragraphs>
  <ScaleCrop>false</ScaleCrop>
  <Company>The MET</Company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Kilgore</dc:creator>
  <cp:keywords/>
  <cp:lastModifiedBy>Tim  Weidlich</cp:lastModifiedBy>
  <cp:revision>3</cp:revision>
  <dcterms:created xsi:type="dcterms:W3CDTF">2011-06-12T20:31:00Z</dcterms:created>
  <dcterms:modified xsi:type="dcterms:W3CDTF">2011-06-12T21:30:00Z</dcterms:modified>
</cp:coreProperties>
</file>