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ABDFDC" w14:textId="77777777" w:rsidR="00D6552B" w:rsidRDefault="00D6552B">
      <w:pPr>
        <w:rPr>
          <w:rFonts w:ascii="Gill Sans" w:hAnsi="Gill Sans"/>
          <w:b/>
          <w:sz w:val="32"/>
          <w:szCs w:val="32"/>
        </w:rPr>
      </w:pPr>
      <w:r>
        <w:rPr>
          <w:rFonts w:ascii="Gill Sans" w:hAnsi="Gill Sans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F857AFE" wp14:editId="5ECC2987">
            <wp:simplePos x="0" y="0"/>
            <wp:positionH relativeFrom="column">
              <wp:posOffset>-177165</wp:posOffset>
            </wp:positionH>
            <wp:positionV relativeFrom="paragraph">
              <wp:posOffset>-1483360</wp:posOffset>
            </wp:positionV>
            <wp:extent cx="807085" cy="800100"/>
            <wp:effectExtent l="0" t="0" r="5715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5" t="14310" r="68450" b="36084"/>
                    <a:stretch/>
                  </pic:blipFill>
                  <pic:spPr bwMode="auto">
                    <a:xfrm>
                      <a:off x="0" y="0"/>
                      <a:ext cx="80708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7BA89" w14:textId="77777777" w:rsidR="000023A8" w:rsidRPr="002178C5" w:rsidRDefault="00D6552B" w:rsidP="00D6552B">
      <w:pPr>
        <w:jc w:val="center"/>
        <w:rPr>
          <w:rFonts w:ascii="Gill Sans" w:hAnsi="Gill Sans"/>
          <w:b/>
          <w:sz w:val="32"/>
          <w:szCs w:val="32"/>
        </w:rPr>
      </w:pPr>
      <w:proofErr w:type="gramStart"/>
      <w:r>
        <w:rPr>
          <w:rFonts w:ascii="Gill Sans" w:hAnsi="Gill Sans"/>
          <w:b/>
          <w:sz w:val="32"/>
          <w:szCs w:val="32"/>
        </w:rPr>
        <w:t xml:space="preserve">Steve </w:t>
      </w:r>
      <w:proofErr w:type="spellStart"/>
      <w:r>
        <w:rPr>
          <w:rFonts w:ascii="Gill Sans" w:hAnsi="Gill Sans"/>
          <w:b/>
          <w:sz w:val="32"/>
          <w:szCs w:val="32"/>
        </w:rPr>
        <w:t>Scheibner</w:t>
      </w:r>
      <w:proofErr w:type="spellEnd"/>
      <w:r>
        <w:rPr>
          <w:rFonts w:ascii="Gill Sans" w:hAnsi="Gill Sans"/>
          <w:b/>
          <w:sz w:val="32"/>
          <w:szCs w:val="32"/>
        </w:rPr>
        <w:t xml:space="preserve"> – </w:t>
      </w:r>
      <w:r w:rsidRPr="00B3064E">
        <w:rPr>
          <w:rFonts w:ascii="Gill Sans" w:hAnsi="Gill Sans"/>
          <w:b/>
          <w:sz w:val="28"/>
          <w:szCs w:val="32"/>
        </w:rPr>
        <w:t xml:space="preserve">Commander in U.S. Navy Reserve, First Officer for American Airlines, Pastor &amp; President of </w:t>
      </w:r>
      <w:proofErr w:type="spellStart"/>
      <w:r w:rsidRPr="00B3064E">
        <w:rPr>
          <w:rFonts w:ascii="Gill Sans" w:hAnsi="Gill Sans"/>
          <w:b/>
          <w:sz w:val="28"/>
          <w:szCs w:val="32"/>
        </w:rPr>
        <w:t>Characterhealth</w:t>
      </w:r>
      <w:proofErr w:type="spellEnd"/>
      <w:r w:rsidRPr="00B3064E">
        <w:rPr>
          <w:rFonts w:ascii="Gill Sans" w:hAnsi="Gill Sans"/>
          <w:b/>
          <w:sz w:val="28"/>
          <w:szCs w:val="32"/>
        </w:rPr>
        <w:t xml:space="preserve"> Corp.</w:t>
      </w:r>
      <w:proofErr w:type="gramEnd"/>
    </w:p>
    <w:p w14:paraId="777BFBC6" w14:textId="77777777" w:rsidR="000023A8" w:rsidRPr="002178C5" w:rsidRDefault="00D6552B" w:rsidP="00D6552B">
      <w:pPr>
        <w:pBdr>
          <w:bottom w:val="single" w:sz="12" w:space="1" w:color="auto"/>
        </w:pBdr>
        <w:jc w:val="center"/>
        <w:rPr>
          <w:rFonts w:ascii="Gill Sans" w:hAnsi="Gill Sans"/>
          <w:b/>
          <w:i/>
          <w:sz w:val="32"/>
          <w:szCs w:val="32"/>
        </w:rPr>
      </w:pPr>
      <w:r>
        <w:rPr>
          <w:rFonts w:ascii="Gill Sans" w:hAnsi="Gill Sans"/>
          <w:b/>
          <w:i/>
          <w:sz w:val="32"/>
          <w:szCs w:val="32"/>
        </w:rPr>
        <w:t>A Some-day Saint or A Borrowed-time Believer</w:t>
      </w:r>
    </w:p>
    <w:p w14:paraId="6A76CB3F" w14:textId="77777777" w:rsidR="000023A8" w:rsidRDefault="000023A8">
      <w:pPr>
        <w:rPr>
          <w:sz w:val="36"/>
        </w:rPr>
      </w:pPr>
    </w:p>
    <w:p w14:paraId="6A601483" w14:textId="77777777" w:rsidR="002178C5" w:rsidRDefault="00D6552B">
      <w:pPr>
        <w:rPr>
          <w:rFonts w:ascii="Gill Sans" w:hAnsi="Gill Sans" w:cs="Gill Sans"/>
        </w:rPr>
      </w:pPr>
      <w:r>
        <w:rPr>
          <w:rFonts w:ascii="Gill Sans" w:hAnsi="Gill Sans" w:cs="Gill Sans"/>
          <w:b/>
        </w:rPr>
        <w:t>Discussion Starter</w:t>
      </w:r>
      <w:r>
        <w:rPr>
          <w:rFonts w:ascii="Gill Sans" w:hAnsi="Gill Sans" w:cs="Gill Sans"/>
        </w:rPr>
        <w:t xml:space="preserve"> If any in your group did not see the video, or the group would like to review it before the discussion you can view it together at YouTube.com. Do a search for “In My Seat.” </w:t>
      </w:r>
    </w:p>
    <w:p w14:paraId="02FFE3A0" w14:textId="751676E5" w:rsidR="00B3064E" w:rsidRDefault="00B3064E" w:rsidP="00D6552B">
      <w:pPr>
        <w:spacing w:before="120"/>
        <w:rPr>
          <w:rFonts w:ascii="Gill Sans" w:hAnsi="Gill Sans" w:cs="Gill Sans"/>
        </w:rPr>
      </w:pPr>
      <w:r>
        <w:rPr>
          <w:rFonts w:ascii="Gill Sans" w:hAnsi="Gill Sans" w:cs="Gill Sans"/>
          <w:i/>
        </w:rPr>
        <w:t>How did the events on 9/11 affe</w:t>
      </w:r>
      <w:r w:rsidR="004F18C7">
        <w:rPr>
          <w:rFonts w:ascii="Gill Sans" w:hAnsi="Gill Sans" w:cs="Gill Sans"/>
          <w:i/>
        </w:rPr>
        <w:t xml:space="preserve">ct your life, schedule, family or </w:t>
      </w:r>
      <w:r>
        <w:rPr>
          <w:rFonts w:ascii="Gill Sans" w:hAnsi="Gill Sans" w:cs="Gill Sans"/>
          <w:i/>
        </w:rPr>
        <w:t>work?</w:t>
      </w:r>
    </w:p>
    <w:p w14:paraId="2DCC122B" w14:textId="77777777" w:rsidR="00B3064E" w:rsidRDefault="00B3064E" w:rsidP="00D6552B">
      <w:pPr>
        <w:spacing w:before="120"/>
        <w:rPr>
          <w:rFonts w:ascii="Gill Sans" w:hAnsi="Gill Sans" w:cs="Gill Sans"/>
        </w:rPr>
      </w:pPr>
    </w:p>
    <w:p w14:paraId="08E1D970" w14:textId="77777777" w:rsidR="00B3064E" w:rsidRDefault="00B3064E" w:rsidP="00D6552B">
      <w:pPr>
        <w:spacing w:before="120"/>
        <w:rPr>
          <w:rFonts w:ascii="Gill Sans" w:hAnsi="Gill Sans" w:cs="Gill Sans"/>
        </w:rPr>
      </w:pPr>
      <w:r>
        <w:rPr>
          <w:rFonts w:ascii="Gill Sans" w:hAnsi="Gill Sans" w:cs="Gill Sans"/>
          <w:b/>
        </w:rPr>
        <w:t>READ: John 21:1-14</w:t>
      </w:r>
    </w:p>
    <w:p w14:paraId="5B5F51B0" w14:textId="79DC34C9" w:rsidR="004B2C1F" w:rsidRDefault="004B2C1F" w:rsidP="00D6552B">
      <w:pPr>
        <w:spacing w:before="120"/>
        <w:rPr>
          <w:rFonts w:ascii="Gill Sans" w:hAnsi="Gill Sans" w:cs="Gill Sans"/>
        </w:rPr>
      </w:pPr>
      <w:r>
        <w:rPr>
          <w:rFonts w:ascii="Gill Sans" w:hAnsi="Gill Sans" w:cs="Gill Sans"/>
        </w:rPr>
        <w:t xml:space="preserve">A Some-day saint is the believer who </w:t>
      </w:r>
      <w:proofErr w:type="gramStart"/>
      <w:r>
        <w:rPr>
          <w:rFonts w:ascii="Gill Sans" w:hAnsi="Gill Sans" w:cs="Gill Sans"/>
        </w:rPr>
        <w:t>says</w:t>
      </w:r>
      <w:proofErr w:type="gramEnd"/>
      <w:r>
        <w:rPr>
          <w:rFonts w:ascii="Gill Sans" w:hAnsi="Gill Sans" w:cs="Gill Sans"/>
        </w:rPr>
        <w:t xml:space="preserve"> “I’m going to get around to it someday.” The Borrowed-time believer invests in every moment as if it were a gift. </w:t>
      </w:r>
      <w:r w:rsidR="0023406C">
        <w:rPr>
          <w:rFonts w:ascii="Gill Sans" w:hAnsi="Gill Sans" w:cs="Gill Sans"/>
        </w:rPr>
        <w:t xml:space="preserve">Some-day saints may recognize that there is a better use of their lives, but are not ready to take the risks to go there. A someday saint values comfort and safety until a life-shattering event happens like a 9/11/2001 that reveals that our lives </w:t>
      </w:r>
      <w:r w:rsidR="00B26823">
        <w:rPr>
          <w:rFonts w:ascii="Gill Sans" w:hAnsi="Gill Sans" w:cs="Gill Sans"/>
        </w:rPr>
        <w:t xml:space="preserve">are on borrowed time and </w:t>
      </w:r>
      <w:r w:rsidR="004F18C7">
        <w:rPr>
          <w:rFonts w:ascii="Gill Sans" w:hAnsi="Gill Sans" w:cs="Gill Sans"/>
        </w:rPr>
        <w:t xml:space="preserve">that we really </w:t>
      </w:r>
      <w:r w:rsidR="00B26823">
        <w:rPr>
          <w:rFonts w:ascii="Gill Sans" w:hAnsi="Gill Sans" w:cs="Gill Sans"/>
        </w:rPr>
        <w:t xml:space="preserve">can make a difference. </w:t>
      </w:r>
    </w:p>
    <w:p w14:paraId="72CDA906" w14:textId="77777777" w:rsidR="00B26823" w:rsidRDefault="00B26823" w:rsidP="00D6552B">
      <w:pPr>
        <w:spacing w:before="120"/>
        <w:rPr>
          <w:rFonts w:ascii="Gill Sans" w:hAnsi="Gill Sans" w:cs="Gill Sans"/>
        </w:rPr>
      </w:pPr>
      <w:r>
        <w:rPr>
          <w:rFonts w:ascii="Gill Sans" w:hAnsi="Gill Sans" w:cs="Gill Sans"/>
        </w:rPr>
        <w:t xml:space="preserve">There are three questions to help move you from a safe and insignificant life to a life that makes a difference in God’s Kingdom. </w:t>
      </w:r>
    </w:p>
    <w:p w14:paraId="56DA2E15" w14:textId="77777777" w:rsidR="00B26823" w:rsidRDefault="00B26823" w:rsidP="00D6552B">
      <w:pPr>
        <w:spacing w:before="120"/>
        <w:rPr>
          <w:rFonts w:ascii="Gill Sans" w:hAnsi="Gill Sans" w:cs="Gill Sans"/>
          <w:b/>
        </w:rPr>
      </w:pPr>
      <w:r>
        <w:rPr>
          <w:rFonts w:ascii="Gill Sans" w:hAnsi="Gill Sans" w:cs="Gill Sans"/>
          <w:b/>
        </w:rPr>
        <w:t>WHAT ARE YOU DOING? Or WHY ARE YOU HERE?</w:t>
      </w:r>
    </w:p>
    <w:p w14:paraId="0B26D2D8" w14:textId="77777777" w:rsidR="00EB0211" w:rsidRDefault="00EB0211" w:rsidP="00D6552B">
      <w:pPr>
        <w:spacing w:before="120"/>
        <w:rPr>
          <w:rFonts w:ascii="Gill Sans" w:hAnsi="Gill Sans" w:cs="Gill Sans"/>
        </w:rPr>
      </w:pPr>
      <w:r>
        <w:rPr>
          <w:rFonts w:ascii="Gill Sans" w:hAnsi="Gill Sans" w:cs="Gill Sans"/>
        </w:rPr>
        <w:t xml:space="preserve">From the context of John 21:1-4, why did the disciples go back to fishing for fish? </w:t>
      </w:r>
    </w:p>
    <w:p w14:paraId="6B735B91" w14:textId="235DBA16" w:rsidR="00B26823" w:rsidRDefault="00EB0211" w:rsidP="00D6552B">
      <w:pPr>
        <w:spacing w:before="120"/>
        <w:rPr>
          <w:rFonts w:ascii="Gill Sans" w:hAnsi="Gill Sans" w:cs="Gill Sans"/>
        </w:rPr>
      </w:pPr>
      <w:r>
        <w:rPr>
          <w:rFonts w:ascii="Gill Sans" w:hAnsi="Gill Sans" w:cs="Gill Sans"/>
          <w:i/>
        </w:rPr>
        <w:t xml:space="preserve">The group John tells us about here </w:t>
      </w:r>
      <w:r w:rsidR="004F18C7">
        <w:rPr>
          <w:rFonts w:ascii="Gill Sans" w:hAnsi="Gill Sans" w:cs="Gill Sans"/>
          <w:i/>
        </w:rPr>
        <w:t>has</w:t>
      </w:r>
      <w:r>
        <w:rPr>
          <w:rFonts w:ascii="Gill Sans" w:hAnsi="Gill Sans" w:cs="Gill Sans"/>
          <w:i/>
        </w:rPr>
        <w:t xml:space="preserve"> just lost their Rabbi &amp; Messiah to the cross, they had left Jesus at some point during His trials, </w:t>
      </w:r>
      <w:proofErr w:type="gramStart"/>
      <w:r>
        <w:rPr>
          <w:rFonts w:ascii="Gill Sans" w:hAnsi="Gill Sans" w:cs="Gill Sans"/>
          <w:i/>
        </w:rPr>
        <w:t>Peter</w:t>
      </w:r>
      <w:proofErr w:type="gramEnd"/>
      <w:r>
        <w:rPr>
          <w:rFonts w:ascii="Gill Sans" w:hAnsi="Gill Sans" w:cs="Gill Sans"/>
          <w:i/>
        </w:rPr>
        <w:t xml:space="preserve"> had denied even knowing Him. They were discouraged, doubting and defeated. Not only had they lost their friend and Messiah, </w:t>
      </w:r>
      <w:proofErr w:type="gramStart"/>
      <w:r>
        <w:rPr>
          <w:rFonts w:ascii="Gill Sans" w:hAnsi="Gill Sans" w:cs="Gill Sans"/>
          <w:i/>
        </w:rPr>
        <w:t>but</w:t>
      </w:r>
      <w:proofErr w:type="gramEnd"/>
      <w:r>
        <w:rPr>
          <w:rFonts w:ascii="Gill Sans" w:hAnsi="Gill Sans" w:cs="Gill Sans"/>
          <w:i/>
        </w:rPr>
        <w:t xml:space="preserve"> they had all seen their weaknesses. They went back to the one thing they knew they were good at. They went back to the safe life</w:t>
      </w:r>
      <w:r w:rsidR="007F1A17">
        <w:rPr>
          <w:rFonts w:ascii="Gill Sans" w:hAnsi="Gill Sans" w:cs="Gill Sans"/>
          <w:i/>
        </w:rPr>
        <w:t>, the life of a fisherman</w:t>
      </w:r>
      <w:r>
        <w:rPr>
          <w:rFonts w:ascii="Gill Sans" w:hAnsi="Gill Sans" w:cs="Gill Sans"/>
          <w:i/>
        </w:rPr>
        <w:t xml:space="preserve">. </w:t>
      </w:r>
    </w:p>
    <w:p w14:paraId="5DB8B249" w14:textId="5FCA0091" w:rsidR="007F1A17" w:rsidRPr="007F1A17" w:rsidRDefault="007F1A17" w:rsidP="00D6552B">
      <w:pPr>
        <w:spacing w:before="120"/>
        <w:rPr>
          <w:rFonts w:ascii="Gill Sans" w:hAnsi="Gill Sans" w:cs="Gill Sans"/>
        </w:rPr>
      </w:pPr>
      <w:r>
        <w:rPr>
          <w:rFonts w:ascii="Gill Sans" w:hAnsi="Gill Sans" w:cs="Gill Sans"/>
        </w:rPr>
        <w:t>What are the “safe” roads for your life, the areas that keep you safe, free from risk?</w:t>
      </w:r>
    </w:p>
    <w:p w14:paraId="438CC53C" w14:textId="77777777" w:rsidR="00EB0211" w:rsidRDefault="00EB0211" w:rsidP="00D6552B">
      <w:pPr>
        <w:spacing w:before="120"/>
        <w:rPr>
          <w:rFonts w:ascii="Gill Sans" w:hAnsi="Gill Sans" w:cs="Gill Sans"/>
        </w:rPr>
      </w:pPr>
    </w:p>
    <w:p w14:paraId="0A775682" w14:textId="77777777" w:rsidR="00EB0211" w:rsidRDefault="00EB0211" w:rsidP="00D6552B">
      <w:pPr>
        <w:spacing w:before="120"/>
        <w:rPr>
          <w:rFonts w:ascii="Gill Sans" w:hAnsi="Gill Sans" w:cs="Gill Sans"/>
        </w:rPr>
      </w:pPr>
      <w:r>
        <w:rPr>
          <w:rFonts w:ascii="Gill Sans" w:hAnsi="Gill Sans" w:cs="Gill Sans"/>
          <w:b/>
        </w:rPr>
        <w:t>WHAT ARE YOU FISHING FOR?</w:t>
      </w:r>
      <w:r>
        <w:rPr>
          <w:rFonts w:ascii="Gill Sans" w:hAnsi="Gill Sans" w:cs="Gill Sans"/>
        </w:rPr>
        <w:t xml:space="preserve"> </w:t>
      </w:r>
    </w:p>
    <w:p w14:paraId="1F3E6630" w14:textId="77777777" w:rsidR="00EB0211" w:rsidRPr="00BE5EDC" w:rsidRDefault="00DD306F" w:rsidP="00D6552B">
      <w:pPr>
        <w:spacing w:before="120"/>
        <w:rPr>
          <w:rFonts w:ascii="Gill Sans" w:hAnsi="Gill Sans" w:cs="Gill Sans"/>
        </w:rPr>
      </w:pPr>
      <w:r w:rsidRPr="000C4EFA">
        <w:rPr>
          <w:rFonts w:ascii="Gill Sans" w:hAnsi="Gill Sans" w:cs="Gill Sans"/>
          <w:b/>
        </w:rPr>
        <w:t>READ 21:5-7</w:t>
      </w:r>
      <w:r>
        <w:rPr>
          <w:rFonts w:ascii="Gill Sans" w:hAnsi="Gill Sans" w:cs="Gill Sans"/>
        </w:rPr>
        <w:t xml:space="preserve"> </w:t>
      </w:r>
      <w:r w:rsidR="000C4EFA" w:rsidRPr="00BE5EDC">
        <w:rPr>
          <w:rFonts w:ascii="Gill Sans" w:hAnsi="Gill Sans" w:cs="Gill Sans"/>
        </w:rPr>
        <w:t xml:space="preserve">After their best effort of fishing all night, how successful were the disciples? (21:5) </w:t>
      </w:r>
    </w:p>
    <w:p w14:paraId="37E2F251" w14:textId="77777777" w:rsidR="000C4EFA" w:rsidRPr="00BE5EDC" w:rsidRDefault="000C4EFA" w:rsidP="00D6552B">
      <w:pPr>
        <w:spacing w:before="120"/>
        <w:rPr>
          <w:rFonts w:ascii="Gill Sans" w:hAnsi="Gill Sans" w:cs="Gill Sans"/>
        </w:rPr>
      </w:pPr>
      <w:r w:rsidRPr="00BE5EDC">
        <w:rPr>
          <w:rFonts w:ascii="Gill Sans" w:hAnsi="Gill Sans" w:cs="Gill Sans"/>
        </w:rPr>
        <w:t>What did Jesus tell them to do &amp; how did it turn out? (21:6)</w:t>
      </w:r>
    </w:p>
    <w:p w14:paraId="1876CDB8" w14:textId="0D62E2BC" w:rsidR="000C4EFA" w:rsidRDefault="000C4EFA" w:rsidP="00D6552B">
      <w:pPr>
        <w:spacing w:before="120"/>
        <w:rPr>
          <w:rFonts w:ascii="Gill Sans" w:hAnsi="Gill Sans" w:cs="Gill Sans"/>
          <w:i/>
        </w:rPr>
      </w:pPr>
      <w:r w:rsidRPr="00BE5EDC">
        <w:rPr>
          <w:rFonts w:ascii="Gill Sans" w:hAnsi="Gill Sans" w:cs="Gill Sans"/>
        </w:rPr>
        <w:t>In Luke 5 Jesus told the disciples to follow him and he would make them f</w:t>
      </w:r>
      <w:r w:rsidR="007F1A17">
        <w:rPr>
          <w:rFonts w:ascii="Gill Sans" w:hAnsi="Gill Sans" w:cs="Gill Sans"/>
        </w:rPr>
        <w:t>ishers of men. Let’s assume that the</w:t>
      </w:r>
      <w:r w:rsidRPr="00BE5EDC">
        <w:rPr>
          <w:rFonts w:ascii="Gill Sans" w:hAnsi="Gill Sans" w:cs="Gill Sans"/>
        </w:rPr>
        <w:t xml:space="preserve"> </w:t>
      </w:r>
      <w:r w:rsidR="007F1A17">
        <w:rPr>
          <w:rFonts w:ascii="Gill Sans" w:hAnsi="Gill Sans" w:cs="Gill Sans"/>
        </w:rPr>
        <w:t xml:space="preserve">disciples </w:t>
      </w:r>
      <w:bookmarkStart w:id="0" w:name="_GoBack"/>
      <w:bookmarkEnd w:id="0"/>
      <w:r w:rsidRPr="00BE5EDC">
        <w:rPr>
          <w:rFonts w:ascii="Gill Sans" w:hAnsi="Gill Sans" w:cs="Gill Sans"/>
        </w:rPr>
        <w:t xml:space="preserve">were good fishermen, and based on the description in the Gospels of their lifestyles, they made a good living from it. </w:t>
      </w:r>
      <w:proofErr w:type="gramStart"/>
      <w:r w:rsidRPr="00BE5EDC">
        <w:rPr>
          <w:rFonts w:ascii="Gill Sans" w:hAnsi="Gill Sans" w:cs="Gill Sans"/>
        </w:rPr>
        <w:t>If Christ set up their lack of success in fishing all night in John 21, and the miracle of catching 153 fish by fishing off the other side of the boat</w:t>
      </w:r>
      <w:r w:rsidR="00BE5EDC" w:rsidRPr="00BE5EDC">
        <w:rPr>
          <w:rFonts w:ascii="Gill Sans" w:hAnsi="Gill Sans" w:cs="Gill Sans"/>
        </w:rPr>
        <w:t xml:space="preserve">, what </w:t>
      </w:r>
      <w:r w:rsidR="00BE5EDC">
        <w:rPr>
          <w:rFonts w:ascii="Gill Sans" w:hAnsi="Gill Sans" w:cs="Gill Sans"/>
        </w:rPr>
        <w:t>some conclusions from them catching so many</w:t>
      </w:r>
      <w:r w:rsidR="00BE5EDC" w:rsidRPr="00BE5EDC">
        <w:rPr>
          <w:rFonts w:ascii="Gill Sans" w:hAnsi="Gill Sans" w:cs="Gill Sans"/>
        </w:rPr>
        <w:t xml:space="preserve"> fish when they followed Christ’s command?</w:t>
      </w:r>
      <w:proofErr w:type="gramEnd"/>
      <w:r w:rsidR="00BE5EDC">
        <w:rPr>
          <w:rFonts w:ascii="Gill Sans" w:hAnsi="Gill Sans" w:cs="Gill Sans"/>
          <w:i/>
        </w:rPr>
        <w:t xml:space="preserve"> </w:t>
      </w:r>
      <w:r w:rsidRPr="000C4EFA">
        <w:rPr>
          <w:rFonts w:ascii="Gill Sans" w:hAnsi="Gill Sans" w:cs="Gill Sans"/>
          <w:i/>
        </w:rPr>
        <w:t xml:space="preserve"> </w:t>
      </w:r>
    </w:p>
    <w:p w14:paraId="20BEB97A" w14:textId="77777777" w:rsidR="005E090F" w:rsidRDefault="00BE5EDC" w:rsidP="00D6552B">
      <w:pPr>
        <w:spacing w:before="120"/>
        <w:rPr>
          <w:rFonts w:ascii="Gill Sans" w:hAnsi="Gill Sans" w:cs="Gill Sans"/>
        </w:rPr>
      </w:pPr>
      <w:r>
        <w:rPr>
          <w:rFonts w:ascii="Gill Sans" w:hAnsi="Gill Sans" w:cs="Gill Sans"/>
          <w:i/>
        </w:rPr>
        <w:lastRenderedPageBreak/>
        <w:t xml:space="preserve">God had made them for more than fishing for fish. Fishing fish </w:t>
      </w:r>
      <w:r w:rsidR="005E090F">
        <w:rPr>
          <w:rFonts w:ascii="Gill Sans" w:hAnsi="Gill Sans" w:cs="Gill Sans"/>
          <w:i/>
        </w:rPr>
        <w:t>wasn’t</w:t>
      </w:r>
      <w:r>
        <w:rPr>
          <w:rFonts w:ascii="Gill Sans" w:hAnsi="Gill Sans" w:cs="Gill Sans"/>
          <w:i/>
        </w:rPr>
        <w:t xml:space="preserve"> going to satisfy them any more.</w:t>
      </w:r>
      <w:r w:rsidR="005E090F">
        <w:rPr>
          <w:rFonts w:ascii="Gill Sans" w:hAnsi="Gill Sans" w:cs="Gill Sans"/>
          <w:i/>
        </w:rPr>
        <w:t xml:space="preserve"> Following Christ would be an unpredictable, risky and fulfilling life. </w:t>
      </w:r>
    </w:p>
    <w:p w14:paraId="4FDE488C" w14:textId="77777777" w:rsidR="005E090F" w:rsidRDefault="005E090F" w:rsidP="00D6552B">
      <w:pPr>
        <w:spacing w:before="120"/>
        <w:rPr>
          <w:rFonts w:ascii="Gill Sans" w:hAnsi="Gill Sans" w:cs="Gill Sans"/>
        </w:rPr>
      </w:pPr>
      <w:r>
        <w:rPr>
          <w:rFonts w:ascii="Gill Sans" w:hAnsi="Gill Sans" w:cs="Gill Sans"/>
        </w:rPr>
        <w:t>When Peter experienced Christ’s power, was he still interested in the fish? 21:7-8</w:t>
      </w:r>
    </w:p>
    <w:p w14:paraId="1D920ACA" w14:textId="77777777" w:rsidR="00C115E5" w:rsidRDefault="00C115E5" w:rsidP="00D6552B">
      <w:pPr>
        <w:spacing w:before="120"/>
        <w:rPr>
          <w:rFonts w:ascii="Gill Sans" w:hAnsi="Gill Sans" w:cs="Gill Sans"/>
          <w:b/>
        </w:rPr>
      </w:pPr>
    </w:p>
    <w:p w14:paraId="06B49864" w14:textId="77777777" w:rsidR="00C115E5" w:rsidRDefault="00C115E5" w:rsidP="00D6552B">
      <w:pPr>
        <w:spacing w:before="120"/>
        <w:rPr>
          <w:rFonts w:ascii="Gill Sans" w:hAnsi="Gill Sans" w:cs="Gill Sans"/>
        </w:rPr>
      </w:pPr>
      <w:r>
        <w:rPr>
          <w:rFonts w:ascii="Gill Sans" w:hAnsi="Gill Sans" w:cs="Gill Sans"/>
          <w:b/>
        </w:rPr>
        <w:t>DO YOU LOVE ME MORE THAN THESE?</w:t>
      </w:r>
    </w:p>
    <w:p w14:paraId="5946DFDC" w14:textId="77777777" w:rsidR="005F04BD" w:rsidRDefault="00C115E5" w:rsidP="00D6552B">
      <w:pPr>
        <w:spacing w:before="120"/>
        <w:rPr>
          <w:rFonts w:ascii="Gill Sans" w:hAnsi="Gill Sans" w:cs="Gill Sans"/>
        </w:rPr>
      </w:pPr>
      <w:r>
        <w:rPr>
          <w:rFonts w:ascii="Gill Sans" w:hAnsi="Gill Sans" w:cs="Gill Sans"/>
        </w:rPr>
        <w:t>While Peter had denied Jesus 3 times before the cross, now Christ re-calls him 3 times for each of his denials. To move us from our safe lives to the borrowed-time lifestyle</w:t>
      </w:r>
      <w:r w:rsidR="005F04BD">
        <w:rPr>
          <w:rFonts w:ascii="Gill Sans" w:hAnsi="Gill Sans" w:cs="Gill Sans"/>
        </w:rPr>
        <w:t xml:space="preserve"> Jesus calls us to decide between the things we have loved to the relationship with Christ. </w:t>
      </w:r>
    </w:p>
    <w:p w14:paraId="0F06E938" w14:textId="77777777" w:rsidR="005F04BD" w:rsidRDefault="005F04BD" w:rsidP="00D6552B">
      <w:pPr>
        <w:spacing w:before="120"/>
        <w:rPr>
          <w:rFonts w:ascii="Gill Sans" w:hAnsi="Gill Sans" w:cs="Gill Sans"/>
        </w:rPr>
      </w:pPr>
      <w:r>
        <w:rPr>
          <w:rFonts w:ascii="Gill Sans" w:hAnsi="Gill Sans" w:cs="Gill Sans"/>
        </w:rPr>
        <w:t xml:space="preserve">What are the things that you love that keep your life safe, but also keep you from following Christ with your whole heart? </w:t>
      </w:r>
    </w:p>
    <w:p w14:paraId="172DCB35" w14:textId="77777777" w:rsidR="0008204C" w:rsidRDefault="005F04BD" w:rsidP="00D6552B">
      <w:pPr>
        <w:spacing w:before="120"/>
        <w:rPr>
          <w:rFonts w:ascii="Gill Sans" w:hAnsi="Gill Sans" w:cs="Gill Sans"/>
        </w:rPr>
      </w:pPr>
      <w:r>
        <w:rPr>
          <w:rFonts w:ascii="Gill Sans" w:hAnsi="Gill Sans" w:cs="Gill Sans"/>
        </w:rPr>
        <w:t xml:space="preserve">When Jesus challenges Peter’s love for Him, Peter tells him that he does love Him more than any other thing. What does Christ call him to do? </w:t>
      </w:r>
      <w:proofErr w:type="gramStart"/>
      <w:r>
        <w:rPr>
          <w:rFonts w:ascii="Gill Sans" w:hAnsi="Gill Sans" w:cs="Gill Sans"/>
        </w:rPr>
        <w:t>21:15, 16b &amp; 17b.</w:t>
      </w:r>
      <w:proofErr w:type="gramEnd"/>
      <w:r>
        <w:rPr>
          <w:rFonts w:ascii="Gill Sans" w:hAnsi="Gill Sans" w:cs="Gill Sans"/>
        </w:rPr>
        <w:t xml:space="preserve"> </w:t>
      </w:r>
      <w:r>
        <w:rPr>
          <w:rFonts w:ascii="Gill Sans" w:hAnsi="Gill Sans" w:cs="Gill Sans"/>
          <w:i/>
        </w:rPr>
        <w:t>Feed my sheep!</w:t>
      </w:r>
      <w:r>
        <w:rPr>
          <w:rFonts w:ascii="Gill Sans" w:hAnsi="Gill Sans" w:cs="Gill Sans"/>
        </w:rPr>
        <w:t xml:space="preserve"> </w:t>
      </w:r>
    </w:p>
    <w:p w14:paraId="52D97D21" w14:textId="77777777" w:rsidR="00BE5EDC" w:rsidRPr="000C4EFA" w:rsidRDefault="0008204C" w:rsidP="00D6552B">
      <w:pPr>
        <w:spacing w:before="120"/>
        <w:rPr>
          <w:rFonts w:ascii="Gill Sans" w:hAnsi="Gill Sans" w:cs="Gill Sans"/>
          <w:i/>
        </w:rPr>
      </w:pPr>
      <w:r>
        <w:rPr>
          <w:rFonts w:ascii="Gill Sans" w:hAnsi="Gill Sans" w:cs="Gill Sans"/>
        </w:rPr>
        <w:t xml:space="preserve">What do you think Christ would have you do in your next step of following Him? </w:t>
      </w:r>
      <w:r w:rsidR="005F04BD">
        <w:rPr>
          <w:rFonts w:ascii="Gill Sans" w:hAnsi="Gill Sans" w:cs="Gill Sans"/>
        </w:rPr>
        <w:t xml:space="preserve"> </w:t>
      </w:r>
      <w:r w:rsidR="00BE5EDC">
        <w:rPr>
          <w:rFonts w:ascii="Gill Sans" w:hAnsi="Gill Sans" w:cs="Gill Sans"/>
          <w:i/>
        </w:rPr>
        <w:t xml:space="preserve">  </w:t>
      </w:r>
    </w:p>
    <w:p w14:paraId="7CA242C3" w14:textId="77777777" w:rsidR="00D6552B" w:rsidRPr="00D6552B" w:rsidRDefault="00D6552B" w:rsidP="00D6552B">
      <w:pPr>
        <w:spacing w:before="120"/>
        <w:rPr>
          <w:rFonts w:ascii="Gill Sans" w:hAnsi="Gill Sans" w:cs="Gill Sans"/>
        </w:rPr>
      </w:pPr>
    </w:p>
    <w:p w14:paraId="77E822A1" w14:textId="77777777" w:rsidR="00D6552B" w:rsidRPr="000023A8" w:rsidRDefault="00D6552B">
      <w:pPr>
        <w:rPr>
          <w:sz w:val="36"/>
        </w:rPr>
      </w:pPr>
    </w:p>
    <w:sectPr w:rsidR="00D6552B" w:rsidRPr="000023A8" w:rsidSect="000023A8">
      <w:headerReference w:type="default" r:id="rId9"/>
      <w:footerReference w:type="default" r:id="rId10"/>
      <w:pgSz w:w="12240" w:h="15840"/>
      <w:pgMar w:top="2880" w:right="1080" w:bottom="144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3A1722" w14:textId="77777777" w:rsidR="004F18C7" w:rsidRDefault="004F18C7">
      <w:r>
        <w:separator/>
      </w:r>
    </w:p>
  </w:endnote>
  <w:endnote w:type="continuationSeparator" w:id="0">
    <w:p w14:paraId="11D4F3C0" w14:textId="77777777" w:rsidR="004F18C7" w:rsidRDefault="004F1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A2437" w14:textId="77777777" w:rsidR="004F18C7" w:rsidRDefault="004F18C7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6E43599" wp14:editId="7BE8EC65">
          <wp:simplePos x="0" y="0"/>
          <wp:positionH relativeFrom="column">
            <wp:posOffset>4623435</wp:posOffset>
          </wp:positionH>
          <wp:positionV relativeFrom="paragraph">
            <wp:posOffset>-504825</wp:posOffset>
          </wp:positionV>
          <wp:extent cx="2057400" cy="609600"/>
          <wp:effectExtent l="25400" t="0" r="0" b="0"/>
          <wp:wrapTight wrapText="bothSides">
            <wp:wrapPolygon edited="0">
              <wp:start x="-267" y="0"/>
              <wp:lineTo x="-267" y="20700"/>
              <wp:lineTo x="21600" y="20700"/>
              <wp:lineTo x="21600" y="0"/>
              <wp:lineTo x="-267" y="0"/>
            </wp:wrapPolygon>
          </wp:wrapTight>
          <wp:docPr id="3" name="Picture 3" descr="Harvest_small group discussion foot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rvest_small group discussion foot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574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621647" w14:textId="77777777" w:rsidR="004F18C7" w:rsidRDefault="004F18C7">
      <w:r>
        <w:separator/>
      </w:r>
    </w:p>
  </w:footnote>
  <w:footnote w:type="continuationSeparator" w:id="0">
    <w:p w14:paraId="751A5DE1" w14:textId="77777777" w:rsidR="004F18C7" w:rsidRDefault="004F18C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3D882D" w14:textId="77777777" w:rsidR="004F18C7" w:rsidRDefault="004F18C7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491474B" wp14:editId="4468E349">
          <wp:simplePos x="0" y="0"/>
          <wp:positionH relativeFrom="column">
            <wp:posOffset>-634365</wp:posOffset>
          </wp:positionH>
          <wp:positionV relativeFrom="paragraph">
            <wp:posOffset>-317500</wp:posOffset>
          </wp:positionV>
          <wp:extent cx="7683500" cy="1803400"/>
          <wp:effectExtent l="25400" t="0" r="0" b="0"/>
          <wp:wrapNone/>
          <wp:docPr id="4" name="Picture 4" descr="Harvest_small group discussion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rvest_small group discussion 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3500" cy="180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722BDC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7922D0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5DA874D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6A3862A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808E5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1EE81E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0E8B4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396C5D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5F8A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C0862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A9AE1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3A8"/>
    <w:rsid w:val="000023A8"/>
    <w:rsid w:val="0008204C"/>
    <w:rsid w:val="000C4EFA"/>
    <w:rsid w:val="00116F9A"/>
    <w:rsid w:val="002178C5"/>
    <w:rsid w:val="0023406C"/>
    <w:rsid w:val="00444378"/>
    <w:rsid w:val="004B2C1F"/>
    <w:rsid w:val="004F18C7"/>
    <w:rsid w:val="005E090F"/>
    <w:rsid w:val="005F04BD"/>
    <w:rsid w:val="007C0C6A"/>
    <w:rsid w:val="007F0456"/>
    <w:rsid w:val="007F1A17"/>
    <w:rsid w:val="00B26823"/>
    <w:rsid w:val="00B3064E"/>
    <w:rsid w:val="00BE5EDC"/>
    <w:rsid w:val="00C115E5"/>
    <w:rsid w:val="00D6552B"/>
    <w:rsid w:val="00DD306F"/>
    <w:rsid w:val="00EB021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74B932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C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23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3A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023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3A8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55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52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C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23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3A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023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3A8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55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52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</Pages>
  <Words>495</Words>
  <Characters>2823</Characters>
  <Application>Microsoft Macintosh Word</Application>
  <DocSecurity>0</DocSecurity>
  <Lines>23</Lines>
  <Paragraphs>6</Paragraphs>
  <ScaleCrop>false</ScaleCrop>
  <Company>The MET</Company>
  <LinksUpToDate>false</LinksUpToDate>
  <CharactersWithSpaces>3312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Kilgore</dc:creator>
  <cp:keywords/>
  <cp:lastModifiedBy>Tim  Weidlich</cp:lastModifiedBy>
  <cp:revision>4</cp:revision>
  <dcterms:created xsi:type="dcterms:W3CDTF">2011-09-18T18:30:00Z</dcterms:created>
  <dcterms:modified xsi:type="dcterms:W3CDTF">2011-09-19T04:53:00Z</dcterms:modified>
</cp:coreProperties>
</file>